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12" w:rsidRPr="00FA7D24" w:rsidRDefault="00D23112" w:rsidP="00D23112">
      <w:pPr>
        <w:jc w:val="center"/>
        <w:rPr>
          <w:sz w:val="32"/>
          <w:szCs w:val="32"/>
        </w:rPr>
      </w:pPr>
    </w:p>
    <w:p w:rsidR="00D23112" w:rsidRPr="00FA7D24" w:rsidRDefault="00D23112" w:rsidP="00D23112">
      <w:pPr>
        <w:jc w:val="center"/>
        <w:rPr>
          <w:sz w:val="32"/>
          <w:szCs w:val="32"/>
        </w:rPr>
      </w:pPr>
      <w:r w:rsidRPr="00FA7D24">
        <w:rPr>
          <w:sz w:val="32"/>
          <w:szCs w:val="32"/>
        </w:rPr>
        <w:t xml:space="preserve">Российская Федерация </w:t>
      </w:r>
    </w:p>
    <w:p w:rsidR="006C7E4A" w:rsidRDefault="006C7E4A" w:rsidP="00D2311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ЗЕЛЕНОБОРСКИЙ </w:t>
      </w:r>
      <w:r w:rsidR="00D23112" w:rsidRPr="00FA7D24">
        <w:rPr>
          <w:sz w:val="32"/>
          <w:szCs w:val="32"/>
        </w:rPr>
        <w:t xml:space="preserve"> СЕЛЬСКИЙ СОВЕТ  </w:t>
      </w:r>
      <w:proofErr w:type="gramStart"/>
      <w:r w:rsidR="00D23112" w:rsidRPr="00FA7D24">
        <w:rPr>
          <w:sz w:val="32"/>
          <w:szCs w:val="32"/>
        </w:rPr>
        <w:t>НАРОДНЫХ</w:t>
      </w:r>
      <w:proofErr w:type="gramEnd"/>
      <w:r w:rsidR="00D23112" w:rsidRPr="00FA7D24">
        <w:rPr>
          <w:sz w:val="32"/>
          <w:szCs w:val="32"/>
        </w:rPr>
        <w:t xml:space="preserve"> </w:t>
      </w:r>
    </w:p>
    <w:p w:rsidR="006C7E4A" w:rsidRDefault="00D23112" w:rsidP="00D23112">
      <w:pPr>
        <w:jc w:val="center"/>
        <w:rPr>
          <w:sz w:val="32"/>
          <w:szCs w:val="32"/>
        </w:rPr>
      </w:pPr>
      <w:r w:rsidRPr="00FA7D24">
        <w:rPr>
          <w:sz w:val="32"/>
          <w:szCs w:val="32"/>
        </w:rPr>
        <w:t>ДЕПУТАТОВ</w:t>
      </w:r>
      <w:r w:rsidR="006C7E4A">
        <w:rPr>
          <w:sz w:val="32"/>
          <w:szCs w:val="32"/>
        </w:rPr>
        <w:t xml:space="preserve"> </w:t>
      </w:r>
      <w:r w:rsidRPr="00FA7D24">
        <w:rPr>
          <w:sz w:val="32"/>
          <w:szCs w:val="32"/>
        </w:rPr>
        <w:t xml:space="preserve">МИХАЙЛОВСКОГО РАЙОНА </w:t>
      </w:r>
    </w:p>
    <w:p w:rsidR="00D23112" w:rsidRPr="00FA7D24" w:rsidRDefault="00D23112" w:rsidP="00D23112">
      <w:pPr>
        <w:jc w:val="center"/>
        <w:rPr>
          <w:sz w:val="32"/>
          <w:szCs w:val="32"/>
        </w:rPr>
      </w:pPr>
      <w:r w:rsidRPr="00FA7D24">
        <w:rPr>
          <w:sz w:val="32"/>
          <w:szCs w:val="32"/>
        </w:rPr>
        <w:t>АМУРСКОЙ ОБЛАСТИ</w:t>
      </w:r>
    </w:p>
    <w:p w:rsidR="00D23112" w:rsidRPr="00FA7D24" w:rsidRDefault="00D23112" w:rsidP="00D23112">
      <w:pPr>
        <w:jc w:val="center"/>
        <w:rPr>
          <w:sz w:val="28"/>
          <w:szCs w:val="28"/>
        </w:rPr>
      </w:pPr>
      <w:r w:rsidRPr="00FA7D24">
        <w:rPr>
          <w:sz w:val="28"/>
          <w:szCs w:val="28"/>
        </w:rPr>
        <w:t>(</w:t>
      </w:r>
      <w:r w:rsidR="006C7E4A">
        <w:rPr>
          <w:sz w:val="28"/>
          <w:szCs w:val="28"/>
        </w:rPr>
        <w:t>седьмой созыв</w:t>
      </w:r>
      <w:r w:rsidRPr="00FA7D24">
        <w:rPr>
          <w:sz w:val="28"/>
          <w:szCs w:val="28"/>
        </w:rPr>
        <w:t>)</w:t>
      </w:r>
    </w:p>
    <w:p w:rsidR="00D23112" w:rsidRPr="00FA7D24" w:rsidRDefault="00D23112" w:rsidP="00D23112">
      <w:pPr>
        <w:jc w:val="center"/>
        <w:rPr>
          <w:sz w:val="28"/>
          <w:szCs w:val="28"/>
        </w:rPr>
      </w:pPr>
    </w:p>
    <w:p w:rsidR="00D23112" w:rsidRPr="00FA7D24" w:rsidRDefault="00D23112" w:rsidP="00D23112">
      <w:pPr>
        <w:jc w:val="center"/>
      </w:pPr>
    </w:p>
    <w:p w:rsidR="00D23112" w:rsidRPr="00FA7D24" w:rsidRDefault="00D23112" w:rsidP="00D23112">
      <w:pPr>
        <w:jc w:val="center"/>
        <w:rPr>
          <w:b/>
          <w:sz w:val="32"/>
          <w:szCs w:val="32"/>
        </w:rPr>
      </w:pPr>
      <w:proofErr w:type="gramStart"/>
      <w:r w:rsidRPr="00FA7D24">
        <w:rPr>
          <w:b/>
          <w:sz w:val="32"/>
          <w:szCs w:val="32"/>
        </w:rPr>
        <w:t>Р</w:t>
      </w:r>
      <w:proofErr w:type="gramEnd"/>
      <w:r w:rsidRPr="00FA7D24">
        <w:rPr>
          <w:b/>
          <w:sz w:val="32"/>
          <w:szCs w:val="32"/>
        </w:rPr>
        <w:t xml:space="preserve"> Е Ш Е Н И Е</w:t>
      </w:r>
    </w:p>
    <w:p w:rsidR="00D23112" w:rsidRPr="00FA7D24" w:rsidRDefault="00D23112" w:rsidP="00D23112">
      <w:pPr>
        <w:jc w:val="center"/>
        <w:rPr>
          <w:b/>
          <w:sz w:val="32"/>
          <w:szCs w:val="32"/>
        </w:rPr>
      </w:pPr>
    </w:p>
    <w:p w:rsidR="00D23112" w:rsidRPr="00FA7D24" w:rsidRDefault="00D23112" w:rsidP="00D23112">
      <w:pPr>
        <w:jc w:val="center"/>
        <w:rPr>
          <w:b/>
          <w:sz w:val="32"/>
          <w:szCs w:val="32"/>
        </w:rPr>
      </w:pPr>
    </w:p>
    <w:p w:rsidR="00D23112" w:rsidRPr="00FA7D24" w:rsidRDefault="004E4CB0" w:rsidP="00D23112">
      <w:pPr>
        <w:jc w:val="both"/>
        <w:rPr>
          <w:sz w:val="28"/>
          <w:szCs w:val="28"/>
        </w:rPr>
      </w:pPr>
      <w:r>
        <w:rPr>
          <w:sz w:val="28"/>
          <w:szCs w:val="28"/>
        </w:rPr>
        <w:t>15.12</w:t>
      </w:r>
      <w:r w:rsidR="00D23112">
        <w:rPr>
          <w:sz w:val="28"/>
          <w:szCs w:val="28"/>
        </w:rPr>
        <w:t>.</w:t>
      </w:r>
      <w:r w:rsidR="00D23112" w:rsidRPr="00FA7D24">
        <w:rPr>
          <w:sz w:val="28"/>
          <w:szCs w:val="28"/>
        </w:rPr>
        <w:t xml:space="preserve">2021              </w:t>
      </w:r>
      <w:r w:rsidR="00D23112" w:rsidRPr="00FA7D24">
        <w:rPr>
          <w:sz w:val="28"/>
          <w:szCs w:val="28"/>
        </w:rPr>
        <w:tab/>
      </w:r>
      <w:r w:rsidR="00D23112" w:rsidRPr="00FA7D24">
        <w:rPr>
          <w:sz w:val="28"/>
          <w:szCs w:val="28"/>
        </w:rPr>
        <w:tab/>
      </w:r>
      <w:r w:rsidR="00D23112" w:rsidRPr="00FA7D24">
        <w:rPr>
          <w:sz w:val="28"/>
          <w:szCs w:val="28"/>
        </w:rPr>
        <w:tab/>
      </w:r>
      <w:r w:rsidR="00D23112" w:rsidRPr="00FA7D24">
        <w:rPr>
          <w:sz w:val="28"/>
          <w:szCs w:val="28"/>
        </w:rPr>
        <w:tab/>
        <w:t xml:space="preserve">              </w:t>
      </w:r>
      <w:r w:rsidR="00D23112" w:rsidRPr="00FA7D24">
        <w:rPr>
          <w:sz w:val="28"/>
          <w:szCs w:val="28"/>
        </w:rPr>
        <w:tab/>
      </w:r>
      <w:r w:rsidR="00D23112" w:rsidRPr="00FA7D24">
        <w:rPr>
          <w:sz w:val="28"/>
          <w:szCs w:val="28"/>
        </w:rPr>
        <w:tab/>
        <w:t xml:space="preserve">     </w:t>
      </w:r>
      <w:r w:rsidR="00D23112">
        <w:rPr>
          <w:sz w:val="28"/>
          <w:szCs w:val="28"/>
        </w:rPr>
        <w:t xml:space="preserve">    </w:t>
      </w:r>
      <w:r w:rsidR="00D23112" w:rsidRPr="00FA7D24">
        <w:rPr>
          <w:sz w:val="28"/>
          <w:szCs w:val="28"/>
        </w:rPr>
        <w:t xml:space="preserve"> №   </w:t>
      </w:r>
      <w:r>
        <w:rPr>
          <w:sz w:val="28"/>
          <w:szCs w:val="28"/>
        </w:rPr>
        <w:t>20/78</w:t>
      </w:r>
    </w:p>
    <w:p w:rsidR="00D23112" w:rsidRPr="00FA7D24" w:rsidRDefault="00D23112" w:rsidP="00D23112">
      <w:pPr>
        <w:jc w:val="both"/>
        <w:rPr>
          <w:sz w:val="28"/>
          <w:szCs w:val="28"/>
        </w:rPr>
      </w:pPr>
    </w:p>
    <w:p w:rsidR="00D23112" w:rsidRPr="00A27F53" w:rsidRDefault="00D23112" w:rsidP="00D23112">
      <w:pPr>
        <w:jc w:val="center"/>
        <w:rPr>
          <w:sz w:val="22"/>
          <w:szCs w:val="22"/>
        </w:rPr>
      </w:pPr>
      <w:r w:rsidRPr="00A27F53">
        <w:rPr>
          <w:sz w:val="22"/>
          <w:szCs w:val="22"/>
        </w:rPr>
        <w:t xml:space="preserve">с. </w:t>
      </w:r>
      <w:r w:rsidR="007E5678">
        <w:rPr>
          <w:sz w:val="22"/>
          <w:szCs w:val="22"/>
        </w:rPr>
        <w:t>Зеленый Бор</w:t>
      </w:r>
    </w:p>
    <w:p w:rsidR="00D03C14" w:rsidRPr="00927CE7" w:rsidRDefault="00D03C14" w:rsidP="00D03C14">
      <w:pPr>
        <w:jc w:val="center"/>
        <w:rPr>
          <w:b/>
          <w:bCs/>
        </w:rPr>
      </w:pPr>
    </w:p>
    <w:p w:rsidR="00D03C14" w:rsidRPr="00D16ADB" w:rsidRDefault="00D03C14" w:rsidP="00D03C14">
      <w:pPr>
        <w:rPr>
          <w:b/>
          <w:bCs/>
        </w:rPr>
      </w:pPr>
    </w:p>
    <w:p w:rsidR="00D03C14" w:rsidRPr="00700821" w:rsidRDefault="00D03C14" w:rsidP="00D03C14">
      <w:pPr>
        <w:jc w:val="center"/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6C7E4A">
        <w:rPr>
          <w:b/>
          <w:bCs/>
          <w:color w:val="000000"/>
          <w:sz w:val="28"/>
          <w:szCs w:val="28"/>
        </w:rPr>
        <w:t>Зеленоборского</w:t>
      </w:r>
      <w:r w:rsidR="00D23112" w:rsidRPr="00D23112">
        <w:rPr>
          <w:b/>
          <w:bCs/>
          <w:color w:val="000000"/>
          <w:sz w:val="28"/>
          <w:szCs w:val="28"/>
        </w:rPr>
        <w:t xml:space="preserve"> сельсовета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23112" w:rsidRPr="006C3CF7" w:rsidRDefault="00D03C14" w:rsidP="00D23112">
      <w:pPr>
        <w:widowControl w:val="0"/>
        <w:spacing w:line="237" w:lineRule="auto"/>
        <w:ind w:right="-18" w:firstLine="708"/>
        <w:jc w:val="both"/>
        <w:rPr>
          <w:sz w:val="27"/>
          <w:szCs w:val="27"/>
        </w:rPr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976F89">
        <w:rPr>
          <w:bCs/>
          <w:color w:val="000000"/>
          <w:sz w:val="28"/>
          <w:szCs w:val="28"/>
        </w:rPr>
        <w:t>Зеленоборского</w:t>
      </w:r>
      <w:r w:rsidR="00D23112" w:rsidRPr="00D23112">
        <w:rPr>
          <w:bCs/>
          <w:color w:val="000000"/>
          <w:sz w:val="28"/>
          <w:szCs w:val="28"/>
        </w:rPr>
        <w:t xml:space="preserve"> сельсовета</w:t>
      </w:r>
      <w:r w:rsidRPr="00700821">
        <w:rPr>
          <w:i/>
          <w:iCs/>
          <w:color w:val="000000"/>
        </w:rPr>
        <w:t xml:space="preserve"> </w:t>
      </w:r>
      <w:r w:rsidR="00976F89">
        <w:rPr>
          <w:spacing w:val="-1"/>
          <w:sz w:val="27"/>
          <w:szCs w:val="27"/>
        </w:rPr>
        <w:t>Зеленоборский</w:t>
      </w:r>
      <w:r w:rsidR="00D23112" w:rsidRPr="006C3CF7">
        <w:rPr>
          <w:sz w:val="27"/>
          <w:szCs w:val="27"/>
        </w:rPr>
        <w:t xml:space="preserve"> </w:t>
      </w:r>
      <w:r w:rsidR="00D23112" w:rsidRPr="006C3CF7">
        <w:rPr>
          <w:w w:val="101"/>
          <w:sz w:val="27"/>
          <w:szCs w:val="27"/>
        </w:rPr>
        <w:t>се</w:t>
      </w:r>
      <w:r w:rsidR="00D23112" w:rsidRPr="006C3CF7">
        <w:rPr>
          <w:spacing w:val="-1"/>
          <w:sz w:val="27"/>
          <w:szCs w:val="27"/>
        </w:rPr>
        <w:t>ль</w:t>
      </w:r>
      <w:r w:rsidR="00D23112" w:rsidRPr="006C3CF7">
        <w:rPr>
          <w:w w:val="101"/>
          <w:sz w:val="27"/>
          <w:szCs w:val="27"/>
        </w:rPr>
        <w:t>с</w:t>
      </w:r>
      <w:r w:rsidR="00D23112" w:rsidRPr="006C3CF7">
        <w:rPr>
          <w:sz w:val="27"/>
          <w:szCs w:val="27"/>
        </w:rPr>
        <w:t xml:space="preserve">кий </w:t>
      </w:r>
      <w:r w:rsidR="00D23112" w:rsidRPr="006C3CF7">
        <w:rPr>
          <w:spacing w:val="-1"/>
          <w:w w:val="101"/>
          <w:sz w:val="27"/>
          <w:szCs w:val="27"/>
        </w:rPr>
        <w:t>С</w:t>
      </w:r>
      <w:r w:rsidR="00D23112" w:rsidRPr="006C3CF7">
        <w:rPr>
          <w:sz w:val="27"/>
          <w:szCs w:val="27"/>
        </w:rPr>
        <w:t>ов</w:t>
      </w:r>
      <w:r w:rsidR="00D23112" w:rsidRPr="006C3CF7">
        <w:rPr>
          <w:spacing w:val="-2"/>
          <w:w w:val="101"/>
          <w:sz w:val="27"/>
          <w:szCs w:val="27"/>
        </w:rPr>
        <w:t>е</w:t>
      </w:r>
      <w:r w:rsidR="00D23112" w:rsidRPr="006C3CF7">
        <w:rPr>
          <w:sz w:val="27"/>
          <w:szCs w:val="27"/>
        </w:rPr>
        <w:t>т народных депутатов Михайловского района Амурской области</w:t>
      </w:r>
    </w:p>
    <w:p w:rsidR="00D23112" w:rsidRPr="006C3CF7" w:rsidRDefault="00D23112" w:rsidP="00D23112">
      <w:pPr>
        <w:widowControl w:val="0"/>
        <w:ind w:right="-20"/>
        <w:jc w:val="both"/>
        <w:rPr>
          <w:b/>
          <w:bCs/>
          <w:sz w:val="27"/>
          <w:szCs w:val="27"/>
        </w:rPr>
      </w:pPr>
      <w:proofErr w:type="gramStart"/>
      <w:r w:rsidRPr="006C3CF7">
        <w:rPr>
          <w:b/>
          <w:bCs/>
          <w:w w:val="101"/>
          <w:sz w:val="27"/>
          <w:szCs w:val="27"/>
        </w:rPr>
        <w:t>р</w:t>
      </w:r>
      <w:proofErr w:type="gramEnd"/>
      <w:r w:rsidRPr="006C3CF7">
        <w:rPr>
          <w:b/>
          <w:bCs/>
          <w:w w:val="101"/>
          <w:sz w:val="27"/>
          <w:szCs w:val="27"/>
        </w:rPr>
        <w:t xml:space="preserve"> е ш и л:</w:t>
      </w:r>
    </w:p>
    <w:p w:rsidR="00D03C14" w:rsidRPr="00700821" w:rsidRDefault="00D03C14" w:rsidP="00D23112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976F89">
        <w:rPr>
          <w:color w:val="000000"/>
          <w:sz w:val="28"/>
          <w:szCs w:val="28"/>
        </w:rPr>
        <w:t xml:space="preserve">Зеленоборского </w:t>
      </w:r>
      <w:r w:rsidR="00D23112">
        <w:rPr>
          <w:color w:val="000000"/>
          <w:sz w:val="28"/>
          <w:szCs w:val="28"/>
        </w:rPr>
        <w:t>сельсовета</w:t>
      </w:r>
      <w:r w:rsidRPr="00700821">
        <w:rPr>
          <w:color w:val="000000"/>
        </w:rPr>
        <w:t>.</w:t>
      </w:r>
    </w:p>
    <w:p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976F89">
        <w:rPr>
          <w:color w:val="000000"/>
          <w:sz w:val="28"/>
          <w:szCs w:val="28"/>
        </w:rPr>
        <w:t>Зеленоборского</w:t>
      </w:r>
      <w:r w:rsidR="00D23112">
        <w:rPr>
          <w:color w:val="000000"/>
          <w:sz w:val="28"/>
          <w:szCs w:val="28"/>
        </w:rPr>
        <w:t xml:space="preserve"> сельсовета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976F89">
        <w:rPr>
          <w:color w:val="000000"/>
          <w:sz w:val="28"/>
          <w:szCs w:val="28"/>
        </w:rPr>
        <w:t>Зеленоборского</w:t>
      </w:r>
      <w:r w:rsidR="00D23112">
        <w:rPr>
          <w:color w:val="000000"/>
          <w:sz w:val="28"/>
          <w:szCs w:val="28"/>
        </w:rPr>
        <w:t xml:space="preserve"> сельсовета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:rsidR="00D03C14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23112" w:rsidRPr="00700821" w:rsidRDefault="00D23112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23112" w:rsidRPr="00191010" w:rsidRDefault="00D23112" w:rsidP="00D231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1010">
        <w:rPr>
          <w:sz w:val="28"/>
          <w:szCs w:val="28"/>
        </w:rPr>
        <w:t>Председатель сельского Совета</w:t>
      </w:r>
    </w:p>
    <w:p w:rsidR="00D23112" w:rsidRPr="00191010" w:rsidRDefault="00D23112" w:rsidP="00D231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91010">
        <w:rPr>
          <w:sz w:val="28"/>
          <w:szCs w:val="28"/>
        </w:rPr>
        <w:t xml:space="preserve">народных депутатов                                                                     </w:t>
      </w:r>
      <w:proofErr w:type="spellStart"/>
      <w:r w:rsidR="00976F89">
        <w:rPr>
          <w:sz w:val="28"/>
          <w:szCs w:val="28"/>
        </w:rPr>
        <w:t>И.А.Бердюгина</w:t>
      </w:r>
      <w:proofErr w:type="spellEnd"/>
    </w:p>
    <w:p w:rsidR="00D23112" w:rsidRPr="00191010" w:rsidRDefault="00D23112" w:rsidP="00D231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3112" w:rsidRPr="00191010" w:rsidRDefault="00D23112" w:rsidP="00D23112">
      <w:pPr>
        <w:autoSpaceDE w:val="0"/>
        <w:autoSpaceDN w:val="0"/>
        <w:adjustRightInd w:val="0"/>
        <w:jc w:val="both"/>
      </w:pPr>
      <w:r w:rsidRPr="00191010">
        <w:rPr>
          <w:sz w:val="28"/>
          <w:szCs w:val="28"/>
        </w:rPr>
        <w:t xml:space="preserve">Глава </w:t>
      </w:r>
      <w:r w:rsidR="00976F89">
        <w:rPr>
          <w:sz w:val="28"/>
          <w:szCs w:val="28"/>
        </w:rPr>
        <w:t>Зеленоборского</w:t>
      </w:r>
      <w:r w:rsidRPr="00191010">
        <w:rPr>
          <w:sz w:val="28"/>
          <w:szCs w:val="28"/>
        </w:rPr>
        <w:t xml:space="preserve"> сельсовета                                             </w:t>
      </w:r>
      <w:r w:rsidR="00976F89">
        <w:rPr>
          <w:sz w:val="28"/>
          <w:szCs w:val="28"/>
        </w:rPr>
        <w:t xml:space="preserve"> </w:t>
      </w:r>
      <w:proofErr w:type="spellStart"/>
      <w:r w:rsidR="00976F89">
        <w:rPr>
          <w:sz w:val="28"/>
          <w:szCs w:val="28"/>
        </w:rPr>
        <w:t>Л.А.Демина</w:t>
      </w:r>
      <w:proofErr w:type="spellEnd"/>
    </w:p>
    <w:p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700821" w:rsidRDefault="00D03C14" w:rsidP="00D03C14">
      <w:pPr>
        <w:spacing w:line="240" w:lineRule="exact"/>
        <w:rPr>
          <w:b/>
          <w:color w:val="000000"/>
        </w:rPr>
      </w:pPr>
      <w:r w:rsidRPr="00700821">
        <w:rPr>
          <w:b/>
          <w:color w:val="000000"/>
        </w:rPr>
        <w:br w:type="page"/>
      </w:r>
    </w:p>
    <w:p w:rsidR="00D03C14" w:rsidRPr="00700821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:rsidR="00D03C14" w:rsidRPr="00700821" w:rsidRDefault="00D03C14" w:rsidP="00D03C14">
      <w:pPr>
        <w:tabs>
          <w:tab w:val="num" w:pos="200"/>
        </w:tabs>
        <w:ind w:left="4536"/>
        <w:jc w:val="center"/>
        <w:outlineLvl w:val="0"/>
      </w:pPr>
      <w:r w:rsidRPr="00700821">
        <w:t>УТВЕРЖДЕНО</w:t>
      </w:r>
    </w:p>
    <w:p w:rsidR="00D23112" w:rsidRPr="006C3CF7" w:rsidRDefault="00D23112" w:rsidP="00D23112">
      <w:pPr>
        <w:ind w:left="4536"/>
        <w:jc w:val="center"/>
        <w:rPr>
          <w:bCs/>
          <w:color w:val="000000"/>
        </w:rPr>
      </w:pPr>
      <w:r w:rsidRPr="006C3CF7">
        <w:rPr>
          <w:color w:val="000000"/>
        </w:rPr>
        <w:t xml:space="preserve">решением </w:t>
      </w:r>
      <w:r w:rsidR="00976F89">
        <w:rPr>
          <w:bCs/>
          <w:color w:val="000000"/>
        </w:rPr>
        <w:t>Зеленоборского</w:t>
      </w:r>
      <w:r w:rsidRPr="006C3CF7">
        <w:rPr>
          <w:bCs/>
          <w:color w:val="000000"/>
        </w:rPr>
        <w:t xml:space="preserve"> сельского</w:t>
      </w:r>
      <w:r w:rsidRPr="006C3CF7">
        <w:rPr>
          <w:b/>
          <w:bCs/>
          <w:color w:val="000000"/>
        </w:rPr>
        <w:t xml:space="preserve"> </w:t>
      </w:r>
      <w:r w:rsidRPr="006C3CF7">
        <w:rPr>
          <w:bCs/>
          <w:color w:val="000000"/>
        </w:rPr>
        <w:t>Совета</w:t>
      </w:r>
    </w:p>
    <w:p w:rsidR="00D23112" w:rsidRPr="006C3CF7" w:rsidRDefault="00D23112" w:rsidP="00D23112">
      <w:pPr>
        <w:ind w:left="4536"/>
        <w:jc w:val="center"/>
        <w:rPr>
          <w:color w:val="000000"/>
        </w:rPr>
      </w:pPr>
      <w:r w:rsidRPr="006C3CF7">
        <w:rPr>
          <w:bCs/>
          <w:color w:val="000000"/>
        </w:rPr>
        <w:t>народных депутатов</w:t>
      </w:r>
    </w:p>
    <w:p w:rsidR="00D23112" w:rsidRDefault="00D23112" w:rsidP="00D23112">
      <w:pPr>
        <w:tabs>
          <w:tab w:val="num" w:pos="200"/>
        </w:tabs>
        <w:ind w:left="4536"/>
        <w:jc w:val="center"/>
        <w:outlineLvl w:val="0"/>
      </w:pPr>
      <w:r w:rsidRPr="000E5F8C">
        <w:t xml:space="preserve">от </w:t>
      </w:r>
      <w:r w:rsidR="002E0467">
        <w:t>15.12.</w:t>
      </w:r>
      <w:r w:rsidRPr="000E5F8C">
        <w:t xml:space="preserve"> 2021 № </w:t>
      </w:r>
      <w:r w:rsidR="002E0467">
        <w:t>20/78</w:t>
      </w:r>
      <w:bookmarkStart w:id="0" w:name="_GoBack"/>
      <w:bookmarkEnd w:id="0"/>
    </w:p>
    <w:p w:rsidR="00D23112" w:rsidRPr="000E5F8C" w:rsidRDefault="00D23112" w:rsidP="00D23112">
      <w:pPr>
        <w:tabs>
          <w:tab w:val="num" w:pos="200"/>
        </w:tabs>
        <w:ind w:left="4536"/>
        <w:jc w:val="center"/>
        <w:outlineLvl w:val="0"/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jc w:val="center"/>
        <w:rPr>
          <w:i/>
          <w:iCs/>
          <w:color w:val="000000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976F89">
        <w:rPr>
          <w:b/>
          <w:color w:val="000000"/>
          <w:sz w:val="28"/>
          <w:szCs w:val="28"/>
        </w:rPr>
        <w:t>Зеленоборского</w:t>
      </w:r>
      <w:r w:rsidR="00D23112" w:rsidRPr="00D23112">
        <w:rPr>
          <w:b/>
          <w:color w:val="000000"/>
          <w:sz w:val="28"/>
          <w:szCs w:val="28"/>
        </w:rPr>
        <w:t xml:space="preserve"> сельсовета</w:t>
      </w:r>
    </w:p>
    <w:p w:rsidR="00D03C14" w:rsidRPr="00700821" w:rsidRDefault="00D03C14" w:rsidP="00D03C14">
      <w:pPr>
        <w:spacing w:line="360" w:lineRule="auto"/>
        <w:jc w:val="center"/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976F89">
        <w:rPr>
          <w:rFonts w:ascii="Times New Roman" w:hAnsi="Times New Roman" w:cs="Times New Roman"/>
          <w:color w:val="000000"/>
          <w:sz w:val="28"/>
          <w:szCs w:val="28"/>
        </w:rPr>
        <w:t xml:space="preserve">Зеленоборского </w:t>
      </w:r>
      <w:r w:rsidR="00D23112" w:rsidRPr="00D2311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 в сфере благоустройства).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976F89">
        <w:rPr>
          <w:rFonts w:ascii="Times New Roman" w:hAnsi="Times New Roman" w:cs="Times New Roman"/>
          <w:color w:val="000000"/>
          <w:sz w:val="28"/>
          <w:szCs w:val="28"/>
        </w:rPr>
        <w:t>Зеленоборского</w:t>
      </w:r>
      <w:r w:rsidR="00D23112" w:rsidRPr="00D2311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D23112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976F89">
        <w:rPr>
          <w:color w:val="000000"/>
          <w:sz w:val="28"/>
          <w:szCs w:val="28"/>
        </w:rPr>
        <w:t>Зеленоборского</w:t>
      </w:r>
      <w:r w:rsidR="00D23112" w:rsidRPr="00D23112">
        <w:rPr>
          <w:color w:val="000000"/>
          <w:sz w:val="28"/>
          <w:szCs w:val="28"/>
        </w:rPr>
        <w:t xml:space="preserve"> сельсовета</w:t>
      </w:r>
      <w:r w:rsidR="00D23112"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D23112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D23112">
        <w:rPr>
          <w:color w:val="000000"/>
          <w:sz w:val="28"/>
          <w:szCs w:val="28"/>
        </w:rPr>
        <w:t xml:space="preserve">глава </w:t>
      </w:r>
      <w:r w:rsidR="00976F89">
        <w:rPr>
          <w:color w:val="000000"/>
          <w:sz w:val="28"/>
          <w:szCs w:val="28"/>
        </w:rPr>
        <w:t>Зеленоборского</w:t>
      </w:r>
      <w:r w:rsidR="00D23112">
        <w:rPr>
          <w:color w:val="000000"/>
          <w:sz w:val="28"/>
          <w:szCs w:val="28"/>
        </w:rPr>
        <w:t xml:space="preserve"> сельсовета, специалист администрации </w:t>
      </w:r>
      <w:r w:rsidR="00976F89">
        <w:rPr>
          <w:color w:val="000000"/>
          <w:sz w:val="28"/>
          <w:szCs w:val="28"/>
        </w:rPr>
        <w:t>Зеленоборского</w:t>
      </w:r>
      <w:r w:rsidR="00D23112">
        <w:rPr>
          <w:color w:val="000000"/>
          <w:sz w:val="28"/>
          <w:szCs w:val="28"/>
        </w:rPr>
        <w:t xml:space="preserve"> сельсовета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6C7E4A" w:rsidRDefault="00D03C14" w:rsidP="006C7E4A">
      <w:pPr>
        <w:ind w:firstLine="709"/>
        <w:rPr>
          <w:rFonts w:eastAsiaTheme="minorHAnsi" w:cs="Arial"/>
          <w:sz w:val="28"/>
          <w:szCs w:val="28"/>
          <w:lang w:eastAsia="x-none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  <w:r w:rsidR="006C7E4A" w:rsidRPr="006C7E4A">
        <w:rPr>
          <w:rFonts w:eastAsiaTheme="minorHAnsi" w:cs="Arial"/>
          <w:sz w:val="28"/>
          <w:szCs w:val="28"/>
          <w:lang w:eastAsia="x-none"/>
        </w:rPr>
        <w:t xml:space="preserve"> </w:t>
      </w:r>
    </w:p>
    <w:p w:rsidR="006C7E4A" w:rsidRPr="006C7E4A" w:rsidRDefault="006C7E4A" w:rsidP="006C7E4A">
      <w:pPr>
        <w:ind w:firstLine="709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4</w:t>
      </w:r>
      <w:r w:rsidRPr="006C7E4A">
        <w:rPr>
          <w:color w:val="000000"/>
          <w:sz w:val="28"/>
          <w:szCs w:val="28"/>
        </w:rPr>
        <w:t>.1. Должностные лица</w:t>
      </w:r>
      <w:r w:rsidR="007E5678">
        <w:rPr>
          <w:color w:val="000000"/>
          <w:sz w:val="28"/>
          <w:szCs w:val="28"/>
        </w:rPr>
        <w:t xml:space="preserve"> обязаны</w:t>
      </w:r>
      <w:r w:rsidRPr="006C7E4A">
        <w:rPr>
          <w:color w:val="000000"/>
          <w:sz w:val="28"/>
          <w:szCs w:val="28"/>
          <w:lang w:val="x-none"/>
        </w:rPr>
        <w:t>: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1) соблюдать законодательство Российской Федерации, права и законные интересы контролируемых лиц;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</w:t>
      </w:r>
      <w:r w:rsidRPr="006C7E4A">
        <w:rPr>
          <w:color w:val="000000"/>
          <w:sz w:val="28"/>
          <w:szCs w:val="28"/>
        </w:rPr>
        <w:t xml:space="preserve">                </w:t>
      </w:r>
      <w:r w:rsidRPr="006C7E4A">
        <w:rPr>
          <w:color w:val="000000"/>
          <w:sz w:val="28"/>
          <w:szCs w:val="28"/>
          <w:lang w:val="x-none"/>
        </w:rPr>
        <w:t>с требованием о принудительном исполнении предписания, если такая мера предусмотрена законодательством;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lastRenderedPageBreak/>
        <w:t xml:space="preserve">3) проводить контрольные мероприятия и совершать контрольные действия на законном основании и в соответствии с их назначением только </w:t>
      </w:r>
      <w:r w:rsidRPr="006C7E4A">
        <w:rPr>
          <w:color w:val="000000"/>
          <w:sz w:val="28"/>
          <w:szCs w:val="28"/>
        </w:rPr>
        <w:t xml:space="preserve">                 </w:t>
      </w:r>
      <w:r w:rsidRPr="006C7E4A">
        <w:rPr>
          <w:color w:val="000000"/>
          <w:sz w:val="28"/>
          <w:szCs w:val="28"/>
          <w:lang w:val="x-none"/>
        </w:rPr>
        <w:t xml:space="preserve">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</w:t>
      </w:r>
      <w:r w:rsidRPr="006C7E4A">
        <w:rPr>
          <w:color w:val="000000"/>
          <w:sz w:val="28"/>
          <w:szCs w:val="28"/>
        </w:rPr>
        <w:t xml:space="preserve">                        </w:t>
      </w:r>
      <w:r w:rsidRPr="006C7E4A">
        <w:rPr>
          <w:color w:val="000000"/>
          <w:sz w:val="28"/>
          <w:szCs w:val="28"/>
          <w:lang w:val="x-none"/>
        </w:rPr>
        <w:t>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4) не допускать при проведении контрольных мероприятий проявление неуважения в отношении богослужений, других религиозных обрядов </w:t>
      </w:r>
      <w:r w:rsidRPr="006C7E4A">
        <w:rPr>
          <w:color w:val="000000"/>
          <w:sz w:val="28"/>
          <w:szCs w:val="28"/>
        </w:rPr>
        <w:t xml:space="preserve">                            </w:t>
      </w:r>
      <w:r w:rsidRPr="006C7E4A">
        <w:rPr>
          <w:color w:val="000000"/>
          <w:sz w:val="28"/>
          <w:szCs w:val="28"/>
          <w:lang w:val="x-none"/>
        </w:rPr>
        <w:t>и церемоний, не препятствовать их проведению, а также не нарушать внутренние установления религиозных организаций;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5) не препятствовать присутствию контролируемых лиц, </w:t>
      </w:r>
      <w:r w:rsidRPr="006C7E4A">
        <w:rPr>
          <w:color w:val="000000"/>
          <w:sz w:val="28"/>
          <w:szCs w:val="28"/>
        </w:rPr>
        <w:t xml:space="preserve">                                  </w:t>
      </w:r>
      <w:r w:rsidRPr="006C7E4A">
        <w:rPr>
          <w:color w:val="000000"/>
          <w:sz w:val="28"/>
          <w:szCs w:val="28"/>
          <w:lang w:val="x-none"/>
        </w:rPr>
        <w:t>их представителей, а с согласия контролируемых лиц, их представителей</w:t>
      </w:r>
      <w:r w:rsidRPr="006C7E4A">
        <w:rPr>
          <w:color w:val="000000"/>
          <w:sz w:val="28"/>
          <w:szCs w:val="28"/>
        </w:rPr>
        <w:t>,</w:t>
      </w:r>
      <w:r w:rsidRPr="006C7E4A">
        <w:rPr>
          <w:color w:val="000000"/>
          <w:sz w:val="28"/>
          <w:szCs w:val="28"/>
          <w:lang w:val="x-none"/>
        </w:rPr>
        <w:t xml:space="preserve"> присутствию Уполномоченного при Президенте Российской Федерации </w:t>
      </w:r>
      <w:r w:rsidRPr="006C7E4A">
        <w:rPr>
          <w:color w:val="000000"/>
          <w:sz w:val="28"/>
          <w:szCs w:val="28"/>
        </w:rPr>
        <w:t xml:space="preserve">                      </w:t>
      </w:r>
      <w:r w:rsidRPr="006C7E4A">
        <w:rPr>
          <w:color w:val="000000"/>
          <w:sz w:val="28"/>
          <w:szCs w:val="28"/>
          <w:lang w:val="x-none"/>
        </w:rPr>
        <w:t>по защите прав предпринимателей или его общественных представителей, уполномоченного по защите прав предпринимателей</w:t>
      </w:r>
      <w:r w:rsidRPr="006C7E4A">
        <w:rPr>
          <w:color w:val="000000"/>
          <w:sz w:val="28"/>
          <w:szCs w:val="28"/>
        </w:rPr>
        <w:t xml:space="preserve">                   </w:t>
      </w:r>
      <w:r w:rsidRPr="006C7E4A">
        <w:rPr>
          <w:color w:val="000000"/>
          <w:sz w:val="28"/>
          <w:szCs w:val="28"/>
          <w:lang w:val="x-none"/>
        </w:rPr>
        <w:t>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</w:t>
      </w:r>
      <w:r w:rsidRPr="006C7E4A">
        <w:rPr>
          <w:color w:val="000000"/>
          <w:sz w:val="28"/>
          <w:szCs w:val="28"/>
        </w:rPr>
        <w:t xml:space="preserve"> Федеральным законом</w:t>
      </w:r>
      <w:r w:rsidRPr="006C7E4A">
        <w:rPr>
          <w:color w:val="000000"/>
          <w:sz w:val="28"/>
          <w:szCs w:val="28"/>
          <w:lang w:val="x-none"/>
        </w:rPr>
        <w:t xml:space="preserve"> № 248-ФЗ и пунктом 3.3 настоящего Положения, осуществлять консультирование;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6) предоставлять контролируемым лицам, их представителям, присутствующим при проведении контрольных мероприятий, информацию </w:t>
      </w:r>
      <w:r w:rsidRPr="006C7E4A">
        <w:rPr>
          <w:color w:val="000000"/>
          <w:sz w:val="28"/>
          <w:szCs w:val="28"/>
        </w:rPr>
        <w:t xml:space="preserve">                  </w:t>
      </w:r>
      <w:r w:rsidRPr="006C7E4A">
        <w:rPr>
          <w:color w:val="000000"/>
          <w:sz w:val="28"/>
          <w:szCs w:val="28"/>
          <w:lang w:val="x-none"/>
        </w:rPr>
        <w:t xml:space="preserve">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</w:t>
      </w:r>
      <w:r w:rsidRPr="006C7E4A">
        <w:rPr>
          <w:color w:val="000000"/>
          <w:sz w:val="28"/>
          <w:szCs w:val="28"/>
        </w:rPr>
        <w:t>Федеральным законом</w:t>
      </w:r>
      <w:r w:rsidRPr="006C7E4A">
        <w:rPr>
          <w:color w:val="000000"/>
          <w:sz w:val="28"/>
          <w:szCs w:val="28"/>
          <w:lang w:val="x-none"/>
        </w:rPr>
        <w:t xml:space="preserve"> № 248-ФЗ;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8) знакомить контролируемых лиц, их представителей с информацией </w:t>
      </w:r>
      <w:r w:rsidRPr="006C7E4A">
        <w:rPr>
          <w:color w:val="000000"/>
          <w:sz w:val="28"/>
          <w:szCs w:val="28"/>
        </w:rPr>
        <w:t xml:space="preserve">               </w:t>
      </w:r>
      <w:r w:rsidRPr="006C7E4A">
        <w:rPr>
          <w:color w:val="000000"/>
          <w:sz w:val="28"/>
          <w:szCs w:val="28"/>
          <w:lang w:val="x-none"/>
        </w:rPr>
        <w:t>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9) учитывать при определении мер, принимаемых по фактам выявленных нарушений, соответствие указанных мер тяжести нарушений, </w:t>
      </w:r>
      <w:r w:rsidRPr="006C7E4A">
        <w:rPr>
          <w:color w:val="000000"/>
          <w:sz w:val="28"/>
          <w:szCs w:val="28"/>
        </w:rPr>
        <w:t xml:space="preserve">                                             </w:t>
      </w:r>
      <w:r w:rsidRPr="006C7E4A">
        <w:rPr>
          <w:color w:val="000000"/>
          <w:sz w:val="28"/>
          <w:szCs w:val="28"/>
          <w:lang w:val="x-none"/>
        </w:rPr>
        <w:t xml:space="preserve">их потенциальной опасности для охраняемых законом ценностей, а также </w:t>
      </w:r>
      <w:r w:rsidRPr="006C7E4A">
        <w:rPr>
          <w:color w:val="000000"/>
          <w:sz w:val="28"/>
          <w:szCs w:val="28"/>
        </w:rPr>
        <w:t xml:space="preserve">                    </w:t>
      </w:r>
      <w:r w:rsidRPr="006C7E4A">
        <w:rPr>
          <w:color w:val="000000"/>
          <w:sz w:val="28"/>
          <w:szCs w:val="28"/>
          <w:lang w:val="x-none"/>
        </w:rPr>
        <w:t>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10) доказывать обоснованность своих действий при их обжаловании </w:t>
      </w:r>
      <w:r w:rsidRPr="006C7E4A">
        <w:rPr>
          <w:color w:val="000000"/>
          <w:sz w:val="28"/>
          <w:szCs w:val="28"/>
        </w:rPr>
        <w:t xml:space="preserve">                  </w:t>
      </w:r>
      <w:r w:rsidRPr="006C7E4A">
        <w:rPr>
          <w:color w:val="000000"/>
          <w:sz w:val="28"/>
          <w:szCs w:val="28"/>
          <w:lang w:val="x-none"/>
        </w:rPr>
        <w:t>в порядке, установленном законодательством Российской Федерации;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lastRenderedPageBreak/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</w:rPr>
        <w:t>1.</w:t>
      </w:r>
      <w:r w:rsidR="007E5678">
        <w:rPr>
          <w:color w:val="000000"/>
          <w:sz w:val="28"/>
          <w:szCs w:val="28"/>
        </w:rPr>
        <w:t>4</w:t>
      </w:r>
      <w:r w:rsidRPr="006C7E4A">
        <w:rPr>
          <w:color w:val="000000"/>
          <w:sz w:val="28"/>
          <w:szCs w:val="28"/>
        </w:rPr>
        <w:t xml:space="preserve">.2. </w:t>
      </w:r>
      <w:r w:rsidR="007E5678">
        <w:rPr>
          <w:color w:val="000000"/>
          <w:sz w:val="28"/>
          <w:szCs w:val="28"/>
        </w:rPr>
        <w:t xml:space="preserve">Должностные лица </w:t>
      </w:r>
      <w:r w:rsidRPr="006C7E4A">
        <w:rPr>
          <w:color w:val="000000"/>
          <w:sz w:val="28"/>
          <w:szCs w:val="28"/>
          <w:lang w:val="x-none"/>
        </w:rPr>
        <w:t xml:space="preserve"> при проведении контрольного мероприятия в пределах своих полномочий и в объеме проводимых контрольных действий име</w:t>
      </w:r>
      <w:r w:rsidR="007E5678">
        <w:rPr>
          <w:color w:val="000000"/>
          <w:sz w:val="28"/>
          <w:szCs w:val="28"/>
        </w:rPr>
        <w:t>ю</w:t>
      </w:r>
      <w:r w:rsidRPr="006C7E4A">
        <w:rPr>
          <w:color w:val="000000"/>
          <w:sz w:val="28"/>
          <w:szCs w:val="28"/>
          <w:lang w:val="x-none"/>
        </w:rPr>
        <w:t>т право: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6C7E4A" w:rsidRPr="006C7E4A" w:rsidRDefault="006C7E4A" w:rsidP="006C7E4A">
      <w:pPr>
        <w:ind w:firstLine="709"/>
        <w:contextualSpacing/>
        <w:jc w:val="both"/>
        <w:rPr>
          <w:color w:val="000000"/>
          <w:sz w:val="28"/>
          <w:szCs w:val="28"/>
          <w:lang w:val="x-none"/>
        </w:rPr>
      </w:pPr>
      <w:r w:rsidRPr="006C7E4A">
        <w:rPr>
          <w:color w:val="000000"/>
          <w:sz w:val="28"/>
          <w:szCs w:val="28"/>
          <w:lang w:val="x-none"/>
        </w:rPr>
        <w:t xml:space="preserve">7) обращаться в соответствии с Федеральным законом от </w:t>
      </w:r>
      <w:r w:rsidRPr="006C7E4A">
        <w:rPr>
          <w:color w:val="000000"/>
          <w:sz w:val="28"/>
          <w:szCs w:val="28"/>
        </w:rPr>
        <w:t>0</w:t>
      </w:r>
      <w:r w:rsidRPr="006C7E4A">
        <w:rPr>
          <w:color w:val="000000"/>
          <w:sz w:val="28"/>
          <w:szCs w:val="28"/>
          <w:lang w:val="x-none"/>
        </w:rPr>
        <w:t>7</w:t>
      </w:r>
      <w:r w:rsidRPr="006C7E4A">
        <w:rPr>
          <w:color w:val="000000"/>
          <w:sz w:val="28"/>
          <w:szCs w:val="28"/>
        </w:rPr>
        <w:t>.02.</w:t>
      </w:r>
      <w:r w:rsidRPr="006C7E4A">
        <w:rPr>
          <w:color w:val="000000"/>
          <w:sz w:val="28"/>
          <w:szCs w:val="28"/>
          <w:lang w:val="x-none"/>
        </w:rPr>
        <w:t>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6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6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61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1.6. Администрация осуществляет контроль за соблюдением Правил благоустройства, включающих: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0345F2">
        <w:rPr>
          <w:sz w:val="28"/>
          <w:szCs w:val="28"/>
        </w:rPr>
        <w:t>Амурской области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976F89">
        <w:rPr>
          <w:color w:val="000000"/>
          <w:sz w:val="28"/>
          <w:szCs w:val="28"/>
        </w:rPr>
        <w:t>Зеленоборского</w:t>
      </w:r>
      <w:r w:rsidR="000345F2" w:rsidRPr="000345F2">
        <w:rPr>
          <w:color w:val="000000"/>
          <w:sz w:val="28"/>
          <w:szCs w:val="28"/>
        </w:rPr>
        <w:t xml:space="preserve"> сельсовета</w:t>
      </w: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976F89">
        <w:rPr>
          <w:color w:val="000000"/>
          <w:sz w:val="28"/>
          <w:szCs w:val="28"/>
        </w:rPr>
        <w:t>Зеленоборского</w:t>
      </w:r>
      <w:r w:rsidR="000345F2" w:rsidRPr="000345F2">
        <w:rPr>
          <w:color w:val="000000"/>
          <w:sz w:val="28"/>
          <w:szCs w:val="28"/>
        </w:rPr>
        <w:t xml:space="preserve"> сельсовета</w:t>
      </w:r>
      <w:r w:rsidRPr="00700821">
        <w:rPr>
          <w:color w:val="000000"/>
          <w:sz w:val="28"/>
          <w:szCs w:val="28"/>
        </w:rPr>
        <w:t xml:space="preserve"> 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D03C14" w:rsidRPr="00700821" w:rsidRDefault="00D03C14" w:rsidP="00D23112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D23112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D2311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D2311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</w:t>
      </w:r>
      <w:r w:rsidR="00976F89">
        <w:rPr>
          <w:rFonts w:ascii="Times New Roman" w:hAnsi="Times New Roman" w:cs="Times New Roman"/>
          <w:color w:val="000000"/>
          <w:sz w:val="28"/>
          <w:szCs w:val="28"/>
        </w:rPr>
        <w:t>Зеленоборского</w:t>
      </w:r>
      <w:r w:rsidR="000345F2" w:rsidRPr="000345F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0345F2" w:rsidRPr="00700821">
        <w:rPr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для принятия решения о проведении контрольных мероприятий.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700821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Администрация также вправе информировать население </w:t>
      </w:r>
      <w:r w:rsidR="00976F89">
        <w:rPr>
          <w:rFonts w:ascii="Times New Roman" w:hAnsi="Times New Roman" w:cs="Times New Roman"/>
          <w:color w:val="000000"/>
          <w:sz w:val="28"/>
          <w:szCs w:val="28"/>
        </w:rPr>
        <w:t xml:space="preserve">Зеленоборского </w:t>
      </w:r>
      <w:r w:rsidR="000345F2" w:rsidRPr="000345F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 xml:space="preserve"> не позднее 30 января года следующего за отчетным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, подписываемым главой администрации.</w:t>
      </w:r>
      <w:proofErr w:type="gramEnd"/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</w:t>
      </w:r>
      <w:r w:rsidR="00D152D1">
        <w:rPr>
          <w:color w:val="000000"/>
          <w:sz w:val="28"/>
          <w:szCs w:val="28"/>
        </w:rPr>
        <w:t>Зеленоборского</w:t>
      </w:r>
      <w:r w:rsidR="000345F2" w:rsidRPr="000345F2">
        <w:rPr>
          <w:color w:val="000000"/>
          <w:sz w:val="28"/>
          <w:szCs w:val="28"/>
        </w:rPr>
        <w:t xml:space="preserve"> сельсовета</w:t>
      </w:r>
      <w:r w:rsidR="000345F2"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266452" w:rsidRDefault="00D03C14" w:rsidP="00266452">
      <w:pPr>
        <w:ind w:firstLine="709"/>
        <w:jc w:val="both"/>
        <w:rPr>
          <w:color w:val="000000"/>
          <w:sz w:val="28"/>
          <w:szCs w:val="20"/>
        </w:rPr>
      </w:pPr>
      <w:r w:rsidRPr="00700821">
        <w:rPr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</w:t>
      </w:r>
      <w:r w:rsidR="00266452" w:rsidRPr="00266452">
        <w:rPr>
          <w:color w:val="000000"/>
          <w:sz w:val="28"/>
          <w:szCs w:val="20"/>
        </w:rPr>
        <w:t xml:space="preserve"> 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2.8.1</w:t>
      </w:r>
      <w:r w:rsidRPr="00266452">
        <w:rPr>
          <w:color w:val="000000"/>
          <w:sz w:val="28"/>
          <w:szCs w:val="20"/>
        </w:rPr>
        <w:t>. Возражение должно содержать: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 w:rsidRPr="00266452">
        <w:rPr>
          <w:color w:val="000000"/>
          <w:sz w:val="28"/>
          <w:szCs w:val="20"/>
        </w:rPr>
        <w:t xml:space="preserve">1) наименование </w:t>
      </w:r>
      <w:r>
        <w:rPr>
          <w:color w:val="000000"/>
          <w:sz w:val="28"/>
          <w:szCs w:val="20"/>
        </w:rPr>
        <w:t>администрации</w:t>
      </w:r>
      <w:r w:rsidRPr="00266452">
        <w:rPr>
          <w:color w:val="000000"/>
          <w:sz w:val="28"/>
          <w:szCs w:val="20"/>
        </w:rPr>
        <w:t>, в котор</w:t>
      </w:r>
      <w:r>
        <w:rPr>
          <w:color w:val="000000"/>
          <w:sz w:val="28"/>
          <w:szCs w:val="20"/>
        </w:rPr>
        <w:t>ую</w:t>
      </w:r>
      <w:r w:rsidRPr="00266452">
        <w:rPr>
          <w:color w:val="000000"/>
          <w:sz w:val="28"/>
          <w:szCs w:val="20"/>
        </w:rPr>
        <w:t xml:space="preserve"> направляется возражение;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proofErr w:type="gramStart"/>
      <w:r w:rsidRPr="00266452">
        <w:rPr>
          <w:color w:val="000000"/>
          <w:sz w:val="28"/>
          <w:szCs w:val="20"/>
        </w:rPr>
        <w:t xml:space="preserve"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</w:t>
      </w:r>
      <w:r w:rsidRPr="00266452">
        <w:rPr>
          <w:color w:val="000000"/>
          <w:sz w:val="28"/>
          <w:szCs w:val="20"/>
        </w:rPr>
        <w:lastRenderedPageBreak/>
        <w:t>наличии) и почтовый адрес, по которым должен быть направлен ответ контролируемому лицу;</w:t>
      </w:r>
      <w:proofErr w:type="gramEnd"/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 w:rsidRPr="00266452">
        <w:rPr>
          <w:color w:val="000000"/>
          <w:sz w:val="28"/>
          <w:szCs w:val="20"/>
        </w:rPr>
        <w:t>3) дату и номер предостережения;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 w:rsidRPr="00266452">
        <w:rPr>
          <w:color w:val="000000"/>
          <w:sz w:val="28"/>
          <w:szCs w:val="20"/>
        </w:rPr>
        <w:t xml:space="preserve">4) доводы, на основании которых контролируемое лицо </w:t>
      </w:r>
      <w:proofErr w:type="gramStart"/>
      <w:r w:rsidRPr="00266452">
        <w:rPr>
          <w:color w:val="000000"/>
          <w:sz w:val="28"/>
          <w:szCs w:val="20"/>
        </w:rPr>
        <w:t>не согласно</w:t>
      </w:r>
      <w:proofErr w:type="gramEnd"/>
      <w:r w:rsidRPr="00266452">
        <w:rPr>
          <w:color w:val="000000"/>
          <w:sz w:val="28"/>
          <w:szCs w:val="20"/>
        </w:rPr>
        <w:t xml:space="preserve"> с объявленным предостережением;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 w:rsidRPr="00266452">
        <w:rPr>
          <w:color w:val="000000"/>
          <w:sz w:val="28"/>
          <w:szCs w:val="20"/>
        </w:rPr>
        <w:t>5) дату получения предостережения контролируемым лицом;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 w:rsidRPr="00266452">
        <w:rPr>
          <w:color w:val="000000"/>
          <w:sz w:val="28"/>
          <w:szCs w:val="20"/>
        </w:rPr>
        <w:t>6) личную подпись и дату.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2.8.2</w:t>
      </w:r>
      <w:r w:rsidRPr="00266452">
        <w:rPr>
          <w:color w:val="000000"/>
          <w:sz w:val="28"/>
          <w:szCs w:val="20"/>
        </w:rPr>
        <w:t>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266452" w:rsidRPr="00266452" w:rsidRDefault="00266452" w:rsidP="00266452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2.8.3.</w:t>
      </w:r>
      <w:r w:rsidRPr="00266452">
        <w:rPr>
          <w:sz w:val="28"/>
          <w:szCs w:val="22"/>
        </w:rPr>
        <w:t xml:space="preserve">. </w:t>
      </w:r>
      <w:r>
        <w:rPr>
          <w:sz w:val="28"/>
          <w:szCs w:val="22"/>
        </w:rPr>
        <w:t>Администрация</w:t>
      </w:r>
      <w:r w:rsidRPr="00266452">
        <w:rPr>
          <w:sz w:val="28"/>
          <w:szCs w:val="22"/>
        </w:rPr>
        <w:t xml:space="preserve"> рассматривает возражение в отношении предостережения в течение пятнадцати рабочих дней со дня его получения.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2.8.4</w:t>
      </w:r>
      <w:r w:rsidRPr="00266452">
        <w:rPr>
          <w:color w:val="000000"/>
          <w:sz w:val="28"/>
          <w:szCs w:val="20"/>
        </w:rPr>
        <w:t xml:space="preserve">. По результатам рассмотрения возражения </w:t>
      </w:r>
      <w:r>
        <w:rPr>
          <w:color w:val="000000"/>
          <w:sz w:val="28"/>
          <w:szCs w:val="20"/>
        </w:rPr>
        <w:t xml:space="preserve">Администрация </w:t>
      </w:r>
      <w:r w:rsidRPr="00266452">
        <w:rPr>
          <w:color w:val="000000"/>
          <w:sz w:val="28"/>
          <w:szCs w:val="20"/>
        </w:rPr>
        <w:t xml:space="preserve"> принимает одно из следующих решений: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 w:rsidRPr="00266452">
        <w:rPr>
          <w:color w:val="000000"/>
          <w:sz w:val="28"/>
          <w:szCs w:val="20"/>
        </w:rPr>
        <w:t xml:space="preserve">1) удовлетворяет возражение в форме отмены </w:t>
      </w:r>
      <w:r w:rsidRPr="00266452">
        <w:rPr>
          <w:strike/>
          <w:color w:val="000000"/>
          <w:sz w:val="28"/>
          <w:szCs w:val="20"/>
        </w:rPr>
        <w:t>объявленного</w:t>
      </w:r>
      <w:r w:rsidRPr="00266452">
        <w:rPr>
          <w:color w:val="000000"/>
          <w:sz w:val="28"/>
          <w:szCs w:val="20"/>
        </w:rPr>
        <w:t xml:space="preserve"> предостережения;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 w:rsidRPr="00266452">
        <w:rPr>
          <w:color w:val="000000"/>
          <w:sz w:val="28"/>
          <w:szCs w:val="20"/>
        </w:rPr>
        <w:t>2) отказывает в удовлетворении возражения с указанием причины отказа.</w:t>
      </w:r>
    </w:p>
    <w:p w:rsidR="00266452" w:rsidRPr="00266452" w:rsidRDefault="00266452" w:rsidP="00266452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2.8.5</w:t>
      </w:r>
      <w:r w:rsidRPr="00266452">
        <w:rPr>
          <w:sz w:val="28"/>
          <w:szCs w:val="22"/>
        </w:rPr>
        <w:t xml:space="preserve">. </w:t>
      </w:r>
      <w:r>
        <w:rPr>
          <w:sz w:val="28"/>
          <w:szCs w:val="22"/>
        </w:rPr>
        <w:t>Администрация</w:t>
      </w:r>
      <w:r w:rsidRPr="00266452">
        <w:rPr>
          <w:sz w:val="28"/>
          <w:szCs w:val="22"/>
        </w:rPr>
        <w:t xml:space="preserve">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предостережения.</w:t>
      </w:r>
    </w:p>
    <w:p w:rsidR="00266452" w:rsidRPr="00266452" w:rsidRDefault="00266452" w:rsidP="00266452">
      <w:pPr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2.8.6</w:t>
      </w:r>
      <w:r w:rsidRPr="00266452">
        <w:rPr>
          <w:color w:val="000000"/>
          <w:sz w:val="28"/>
          <w:szCs w:val="20"/>
        </w:rPr>
        <w:t>. Повторное направление возражения по тем же основаниям не допускается.</w:t>
      </w:r>
    </w:p>
    <w:p w:rsidR="00266452" w:rsidRPr="00266452" w:rsidRDefault="00266452" w:rsidP="0026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0"/>
        </w:rPr>
      </w:pPr>
      <w:r>
        <w:rPr>
          <w:rFonts w:cs="Courier New"/>
          <w:sz w:val="28"/>
          <w:szCs w:val="28"/>
        </w:rPr>
        <w:t>2.8.7</w:t>
      </w:r>
      <w:r w:rsidRPr="00266452">
        <w:rPr>
          <w:rFonts w:cs="Courier New"/>
          <w:sz w:val="28"/>
          <w:szCs w:val="28"/>
        </w:rPr>
        <w:t xml:space="preserve">. </w:t>
      </w:r>
      <w:r>
        <w:rPr>
          <w:sz w:val="28"/>
          <w:szCs w:val="28"/>
        </w:rPr>
        <w:t>Администрация</w:t>
      </w:r>
      <w:r w:rsidRPr="00266452">
        <w:rPr>
          <w:sz w:val="28"/>
          <w:szCs w:val="28"/>
        </w:rPr>
        <w:t xml:space="preserve">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 xml:space="preserve">Зеленоборского </w:t>
      </w:r>
      <w:r w:rsidR="000345F2" w:rsidRPr="000345F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0345F2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>Зеленоборского</w:t>
      </w:r>
      <w:r w:rsidR="000345F2" w:rsidRPr="000345F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</w:t>
      </w:r>
      <w:r w:rsidRPr="00700821">
        <w:rPr>
          <w:rFonts w:ascii="Times New Roman" w:hAnsi="Times New Roman" w:cs="Times New Roman"/>
          <w:sz w:val="28"/>
          <w:szCs w:val="28"/>
        </w:rPr>
        <w:lastRenderedPageBreak/>
        <w:t>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2311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D2311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D23112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наличие у администрации сведений о причинении вреда (ущерба) или об угрозе причинения вреда (ущерба) охраняемым законом ценностям при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>Зеленоборского</w:t>
      </w:r>
      <w:r w:rsidR="000345F2" w:rsidRPr="000345F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="00D03C14" w:rsidRPr="00700821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1" w:history="1">
        <w:r w:rsidR="00D03C14" w:rsidRPr="00700821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D2311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</w:t>
      </w:r>
      <w:r w:rsidR="00D03C14" w:rsidRPr="00700821">
        <w:rPr>
          <w:color w:val="000000"/>
          <w:sz w:val="28"/>
          <w:szCs w:val="28"/>
        </w:rPr>
        <w:lastRenderedPageBreak/>
        <w:t xml:space="preserve">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2" w:history="1">
        <w:r w:rsidR="00D03C14" w:rsidRPr="00700821">
          <w:rPr>
            <w:rStyle w:val="a6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23112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D23112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D23112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3" w:history="1">
        <w:r w:rsidRPr="00700821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8629D3" w:rsidP="00D231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0345F2">
        <w:rPr>
          <w:rFonts w:ascii="Times New Roman" w:hAnsi="Times New Roman" w:cs="Times New Roman"/>
          <w:sz w:val="28"/>
          <w:szCs w:val="28"/>
        </w:rPr>
        <w:t>Амурской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D23112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</w:t>
      </w:r>
      <w:r w:rsidRPr="00700821">
        <w:rPr>
          <w:color w:val="000000"/>
          <w:sz w:val="28"/>
          <w:szCs w:val="28"/>
        </w:rPr>
        <w:lastRenderedPageBreak/>
        <w:t>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2311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700821" w:rsidRDefault="00D03C14" w:rsidP="00D2311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:rsidR="00D03C14" w:rsidRPr="00700821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:rsidR="002E1B8A" w:rsidRDefault="00D03C14" w:rsidP="002E1B8A">
      <w:pPr>
        <w:pStyle w:val="ConsPlusNormal"/>
        <w:ind w:firstLine="709"/>
        <w:jc w:val="both"/>
        <w:rPr>
          <w:sz w:val="28"/>
          <w:szCs w:val="22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E1B8A" w:rsidRPr="002E1B8A">
        <w:rPr>
          <w:sz w:val="28"/>
          <w:szCs w:val="22"/>
        </w:rPr>
        <w:t xml:space="preserve"> </w:t>
      </w:r>
    </w:p>
    <w:p w:rsidR="002E1B8A" w:rsidRPr="002E1B8A" w:rsidRDefault="002E1B8A" w:rsidP="002E1B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2"/>
        </w:rPr>
        <w:t>4.4</w:t>
      </w:r>
      <w:r w:rsidRPr="002E1B8A">
        <w:rPr>
          <w:sz w:val="28"/>
          <w:szCs w:val="22"/>
        </w:rPr>
        <w:t xml:space="preserve">. </w:t>
      </w:r>
      <w:r w:rsidRPr="002E1B8A">
        <w:rPr>
          <w:rFonts w:ascii="Times New Roman" w:hAnsi="Times New Roman" w:cs="Times New Roman"/>
          <w:sz w:val="28"/>
          <w:szCs w:val="28"/>
        </w:rPr>
        <w:t xml:space="preserve">Жалоба может содержать ходатайство о приостановлении исполнения обжалуемого решения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E1B8A">
        <w:rPr>
          <w:rFonts w:ascii="Times New Roman" w:hAnsi="Times New Roman" w:cs="Times New Roman"/>
          <w:sz w:val="28"/>
          <w:szCs w:val="28"/>
        </w:rPr>
        <w:t>.</w:t>
      </w:r>
      <w:bookmarkStart w:id="3" w:name="Par379"/>
      <w:bookmarkEnd w:id="3"/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8"/>
        </w:rPr>
        <w:t>4.5</w:t>
      </w:r>
      <w:r w:rsidRPr="002E1B8A">
        <w:rPr>
          <w:sz w:val="28"/>
          <w:szCs w:val="28"/>
        </w:rPr>
        <w:t xml:space="preserve">. </w:t>
      </w:r>
      <w:r>
        <w:rPr>
          <w:sz w:val="28"/>
          <w:szCs w:val="28"/>
        </w:rPr>
        <w:t>Главой администрации</w:t>
      </w:r>
      <w:r w:rsidRPr="002E1B8A">
        <w:rPr>
          <w:sz w:val="28"/>
          <w:szCs w:val="22"/>
        </w:rPr>
        <w:t xml:space="preserve"> в срок не позднее двух рабочих дней со дня регистрации жалобы принимается решение: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1) о приостановлении исполнения обжалуемого решения </w:t>
      </w:r>
      <w:r>
        <w:rPr>
          <w:sz w:val="28"/>
          <w:szCs w:val="22"/>
        </w:rPr>
        <w:t>администрации</w:t>
      </w:r>
      <w:r w:rsidRPr="002E1B8A">
        <w:rPr>
          <w:sz w:val="28"/>
          <w:szCs w:val="22"/>
        </w:rPr>
        <w:t>;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2) об отказе в приостановлении исполнения обжалуемого решения </w:t>
      </w:r>
      <w:r>
        <w:rPr>
          <w:sz w:val="28"/>
          <w:szCs w:val="22"/>
        </w:rPr>
        <w:t>администрации</w:t>
      </w:r>
      <w:r w:rsidRPr="002E1B8A">
        <w:rPr>
          <w:sz w:val="28"/>
          <w:szCs w:val="22"/>
        </w:rPr>
        <w:t xml:space="preserve">. 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Информация о принятом решении направляется контролируемому лицу, подавшему жалобу, в течение одного рабочего дня с момента принятия решения. </w:t>
      </w:r>
    </w:p>
    <w:p w:rsidR="002E1B8A" w:rsidRPr="002E1B8A" w:rsidRDefault="002E1B8A" w:rsidP="002E1B8A">
      <w:pPr>
        <w:tabs>
          <w:tab w:val="left" w:pos="1134"/>
        </w:tabs>
        <w:ind w:left="709"/>
        <w:contextualSpacing/>
        <w:jc w:val="both"/>
        <w:rPr>
          <w:sz w:val="28"/>
          <w:szCs w:val="20"/>
          <w:lang w:val="x-none" w:eastAsia="x-none"/>
        </w:rPr>
      </w:pPr>
      <w:bookmarkStart w:id="4" w:name="Par383"/>
      <w:bookmarkEnd w:id="4"/>
      <w:r>
        <w:rPr>
          <w:sz w:val="28"/>
          <w:szCs w:val="20"/>
          <w:lang w:eastAsia="x-none"/>
        </w:rPr>
        <w:t>4.6</w:t>
      </w:r>
      <w:r w:rsidRPr="002E1B8A">
        <w:rPr>
          <w:sz w:val="28"/>
          <w:szCs w:val="20"/>
          <w:lang w:val="x-none" w:eastAsia="x-none"/>
        </w:rPr>
        <w:t>. Жалоба должна содержать: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proofErr w:type="gramStart"/>
      <w:r w:rsidRPr="002E1B8A">
        <w:rPr>
          <w:sz w:val="28"/>
          <w:szCs w:val="22"/>
        </w:rPr>
        <w:t xml:space="preserve">1) наименование </w:t>
      </w:r>
      <w:r>
        <w:rPr>
          <w:sz w:val="28"/>
          <w:szCs w:val="22"/>
        </w:rPr>
        <w:t>администрации</w:t>
      </w:r>
      <w:r w:rsidRPr="002E1B8A">
        <w:rPr>
          <w:sz w:val="28"/>
          <w:szCs w:val="22"/>
        </w:rPr>
        <w:t>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proofErr w:type="gramStart"/>
      <w:r w:rsidRPr="002E1B8A">
        <w:rPr>
          <w:sz w:val="28"/>
          <w:szCs w:val="22"/>
        </w:rPr>
        <w:t xml:space="preserve">2) 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</w:t>
      </w:r>
      <w:r w:rsidRPr="002E1B8A">
        <w:rPr>
          <w:sz w:val="28"/>
          <w:szCs w:val="22"/>
        </w:rPr>
        <w:lastRenderedPageBreak/>
        <w:t>осуществления взаимодействия на время рассмотрения жалобы и желаемый способ получения решения по ней;</w:t>
      </w:r>
      <w:proofErr w:type="gramEnd"/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3) сведения об обжалуемых </w:t>
      </w:r>
      <w:proofErr w:type="gramStart"/>
      <w:r w:rsidRPr="002E1B8A">
        <w:rPr>
          <w:sz w:val="28"/>
          <w:szCs w:val="22"/>
        </w:rPr>
        <w:t>решении</w:t>
      </w:r>
      <w:proofErr w:type="gramEnd"/>
      <w:r w:rsidRPr="002E1B8A">
        <w:rPr>
          <w:sz w:val="28"/>
          <w:szCs w:val="22"/>
        </w:rPr>
        <w:t xml:space="preserve"> </w:t>
      </w:r>
      <w:r>
        <w:rPr>
          <w:sz w:val="28"/>
          <w:szCs w:val="22"/>
        </w:rPr>
        <w:t>администрации</w:t>
      </w:r>
      <w:r w:rsidRPr="002E1B8A">
        <w:rPr>
          <w:sz w:val="28"/>
          <w:szCs w:val="22"/>
        </w:rPr>
        <w:t xml:space="preserve">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4) основания и доводы, на основании которых контролируемое лицо </w:t>
      </w:r>
      <w:proofErr w:type="gramStart"/>
      <w:r w:rsidRPr="002E1B8A">
        <w:rPr>
          <w:sz w:val="28"/>
          <w:szCs w:val="22"/>
        </w:rPr>
        <w:t>не согласно</w:t>
      </w:r>
      <w:proofErr w:type="gramEnd"/>
      <w:r w:rsidRPr="002E1B8A">
        <w:rPr>
          <w:sz w:val="28"/>
          <w:szCs w:val="22"/>
        </w:rPr>
        <w:t xml:space="preserve"> с решением </w:t>
      </w:r>
      <w:r>
        <w:rPr>
          <w:sz w:val="28"/>
          <w:szCs w:val="22"/>
        </w:rPr>
        <w:t>администрации</w:t>
      </w:r>
      <w:r w:rsidRPr="002E1B8A">
        <w:rPr>
          <w:sz w:val="28"/>
          <w:szCs w:val="22"/>
        </w:rPr>
        <w:t xml:space="preserve"> и (или) действием (бездействием) 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5) требования контролируемого лица, подавшего жалобу; 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bookmarkStart w:id="5" w:name="Par390"/>
      <w:bookmarkEnd w:id="5"/>
      <w:r w:rsidRPr="002E1B8A">
        <w:rPr>
          <w:sz w:val="28"/>
          <w:szCs w:val="28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 </w:t>
      </w:r>
      <w:r>
        <w:rPr>
          <w:sz w:val="28"/>
          <w:szCs w:val="22"/>
        </w:rPr>
        <w:t>4.7</w:t>
      </w:r>
      <w:r w:rsidRPr="002E1B8A">
        <w:rPr>
          <w:sz w:val="28"/>
          <w:szCs w:val="22"/>
        </w:rPr>
        <w:t>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4.8</w:t>
      </w:r>
      <w:r w:rsidRPr="002E1B8A">
        <w:rPr>
          <w:sz w:val="28"/>
          <w:szCs w:val="22"/>
        </w:rPr>
        <w:t>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 w:rsidRPr="002E1B8A">
        <w:rPr>
          <w:sz w:val="28"/>
          <w:szCs w:val="22"/>
        </w:rPr>
        <w:t>ии и ау</w:t>
      </w:r>
      <w:proofErr w:type="gramEnd"/>
      <w:r w:rsidRPr="002E1B8A">
        <w:rPr>
          <w:sz w:val="28"/>
          <w:szCs w:val="22"/>
        </w:rPr>
        <w:t>тентификации».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4.9</w:t>
      </w:r>
      <w:r w:rsidRPr="002E1B8A">
        <w:rPr>
          <w:sz w:val="28"/>
          <w:szCs w:val="22"/>
        </w:rPr>
        <w:t xml:space="preserve">. </w:t>
      </w:r>
      <w:r>
        <w:rPr>
          <w:sz w:val="28"/>
          <w:szCs w:val="22"/>
        </w:rPr>
        <w:t>Администрация</w:t>
      </w:r>
      <w:r w:rsidRPr="002E1B8A">
        <w:rPr>
          <w:sz w:val="28"/>
          <w:szCs w:val="22"/>
        </w:rPr>
        <w:t xml:space="preserve"> принимает решение об отказе в рассмотрении жалобы в течение пяти рабочих дней со дня получения жалобы, если: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1) жалоба подана после истечения сроков подачи жалобы, установленных пунктом</w:t>
      </w:r>
      <w:proofErr w:type="gramStart"/>
      <w:r w:rsidRPr="002E1B8A">
        <w:rPr>
          <w:sz w:val="28"/>
          <w:szCs w:val="28"/>
        </w:rPr>
        <w:t>.</w:t>
      </w:r>
      <w:proofErr w:type="gramEnd"/>
      <w:r w:rsidRPr="002E1B8A">
        <w:rPr>
          <w:sz w:val="28"/>
          <w:szCs w:val="28"/>
        </w:rPr>
        <w:t xml:space="preserve"> </w:t>
      </w:r>
      <w:proofErr w:type="gramStart"/>
      <w:r w:rsidRPr="002E1B8A">
        <w:rPr>
          <w:sz w:val="28"/>
          <w:szCs w:val="28"/>
        </w:rPr>
        <w:t>н</w:t>
      </w:r>
      <w:proofErr w:type="gramEnd"/>
      <w:r w:rsidRPr="002E1B8A">
        <w:rPr>
          <w:sz w:val="28"/>
          <w:szCs w:val="28"/>
        </w:rPr>
        <w:t>астоящего Положения, и не содержит ходатайства о восстановлении пропущенного срока на подачу жалобы;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4) имеется решение суда по вопросам, поставленным в жалобе;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 xml:space="preserve">5) ранее в </w:t>
      </w:r>
      <w:r w:rsidR="00F00729">
        <w:rPr>
          <w:sz w:val="28"/>
          <w:szCs w:val="28"/>
        </w:rPr>
        <w:t>администрацию</w:t>
      </w:r>
      <w:r w:rsidRPr="002E1B8A">
        <w:rPr>
          <w:sz w:val="28"/>
          <w:szCs w:val="28"/>
        </w:rPr>
        <w:t xml:space="preserve"> была подана другая жалоба от того же контролируемого лица по тем же основаниям;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8) жалоба подана в ненадлежащий орган;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 xml:space="preserve">9) законодательством Российской Федерации предусмотрен только судебный порядок обжалования решений </w:t>
      </w:r>
      <w:r w:rsidR="006E2D3F">
        <w:rPr>
          <w:sz w:val="28"/>
          <w:szCs w:val="28"/>
        </w:rPr>
        <w:t>администрации</w:t>
      </w:r>
      <w:r w:rsidRPr="002E1B8A">
        <w:rPr>
          <w:sz w:val="28"/>
          <w:szCs w:val="28"/>
        </w:rPr>
        <w:t>.</w:t>
      </w:r>
    </w:p>
    <w:p w:rsidR="002E1B8A" w:rsidRPr="002E1B8A" w:rsidRDefault="006E2D3F" w:rsidP="002E1B8A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4.10</w:t>
      </w:r>
      <w:r w:rsidR="002E1B8A" w:rsidRPr="002E1B8A">
        <w:rPr>
          <w:sz w:val="28"/>
          <w:szCs w:val="22"/>
        </w:rPr>
        <w:t xml:space="preserve">. Отказ в рассмотрении жалобы по основаниям, указанным в подпунктах 3-8 пункта </w:t>
      </w:r>
      <w:r>
        <w:rPr>
          <w:sz w:val="28"/>
          <w:szCs w:val="22"/>
        </w:rPr>
        <w:t>4.9</w:t>
      </w:r>
      <w:r w:rsidR="002E1B8A" w:rsidRPr="002E1B8A">
        <w:rPr>
          <w:sz w:val="28"/>
          <w:szCs w:val="22"/>
        </w:rPr>
        <w:t xml:space="preserve"> настоящего Положения, не является результатом досудебного обжалования, и не может служить основанием для судебного обжалования решений </w:t>
      </w:r>
      <w:r>
        <w:rPr>
          <w:sz w:val="28"/>
          <w:szCs w:val="22"/>
        </w:rPr>
        <w:t>администрации</w:t>
      </w:r>
      <w:r w:rsidR="002E1B8A" w:rsidRPr="002E1B8A">
        <w:rPr>
          <w:sz w:val="28"/>
          <w:szCs w:val="22"/>
        </w:rPr>
        <w:t xml:space="preserve">, действий (бездействия) должностных </w:t>
      </w:r>
      <w:r w:rsidR="002E1B8A" w:rsidRPr="002E1B8A">
        <w:rPr>
          <w:sz w:val="28"/>
          <w:szCs w:val="22"/>
        </w:rPr>
        <w:lastRenderedPageBreak/>
        <w:t xml:space="preserve">лиц. </w:t>
      </w:r>
    </w:p>
    <w:p w:rsidR="002E1B8A" w:rsidRPr="002E1B8A" w:rsidRDefault="006E2D3F" w:rsidP="002E1B8A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>
        <w:rPr>
          <w:sz w:val="28"/>
          <w:szCs w:val="20"/>
          <w:lang w:eastAsia="x-none"/>
        </w:rPr>
        <w:t>4.11</w:t>
      </w:r>
      <w:r w:rsidR="002E1B8A" w:rsidRPr="002E1B8A">
        <w:rPr>
          <w:sz w:val="28"/>
          <w:szCs w:val="20"/>
          <w:lang w:val="x-none" w:eastAsia="x-none"/>
        </w:rPr>
        <w:t xml:space="preserve">. При рассмотрении жалобы </w:t>
      </w:r>
      <w:r>
        <w:rPr>
          <w:sz w:val="28"/>
          <w:szCs w:val="20"/>
          <w:lang w:eastAsia="x-none"/>
        </w:rPr>
        <w:t>администрация</w:t>
      </w:r>
      <w:r w:rsidR="002E1B8A" w:rsidRPr="002E1B8A">
        <w:rPr>
          <w:sz w:val="28"/>
          <w:szCs w:val="20"/>
          <w:lang w:val="x-none" w:eastAsia="x-none"/>
        </w:rPr>
        <w:t xml:space="preserve">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2E1B8A" w:rsidRPr="002E1B8A" w:rsidRDefault="006E2D3F" w:rsidP="002E1B8A">
      <w:pPr>
        <w:tabs>
          <w:tab w:val="left" w:pos="1134"/>
        </w:tabs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4.12</w:t>
      </w:r>
      <w:r w:rsidR="002E1B8A" w:rsidRPr="002E1B8A">
        <w:rPr>
          <w:color w:val="000000"/>
          <w:sz w:val="28"/>
          <w:szCs w:val="20"/>
        </w:rPr>
        <w:t xml:space="preserve">. Жалоба подлежит рассмотрению </w:t>
      </w:r>
      <w:r>
        <w:rPr>
          <w:color w:val="000000"/>
          <w:sz w:val="28"/>
          <w:szCs w:val="28"/>
        </w:rPr>
        <w:t>главой администрации</w:t>
      </w:r>
      <w:r w:rsidR="002E1B8A" w:rsidRPr="002E1B8A">
        <w:rPr>
          <w:color w:val="000000"/>
          <w:sz w:val="28"/>
          <w:szCs w:val="20"/>
        </w:rPr>
        <w:t xml:space="preserve"> в течение 20 рабочих дней со дня ее регистрации. </w:t>
      </w:r>
    </w:p>
    <w:p w:rsidR="002E1B8A" w:rsidRPr="002E1B8A" w:rsidRDefault="006E2D3F" w:rsidP="002E1B8A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4.13</w:t>
      </w:r>
      <w:r w:rsidR="002E1B8A" w:rsidRPr="002E1B8A">
        <w:rPr>
          <w:sz w:val="28"/>
          <w:szCs w:val="22"/>
        </w:rPr>
        <w:t>. Указанный срок может быть продлен на двадцать рабочих дней, в следующих исключительных случаях: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>1) проведение в отношении должностного лица действия (бездействия) которого обжалуются служебной проверки по фактам, указанным в жалобе;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>2) отсутствие должностного лица действия (бездействия) которого обжалуются, по уважительной причине (болезнь, отпуск, командировка).</w:t>
      </w:r>
    </w:p>
    <w:p w:rsidR="002E1B8A" w:rsidRPr="002E1B8A" w:rsidRDefault="006E2D3F" w:rsidP="002E1B8A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>
        <w:rPr>
          <w:sz w:val="28"/>
          <w:szCs w:val="20"/>
          <w:lang w:eastAsia="x-none"/>
        </w:rPr>
        <w:t>4.14</w:t>
      </w:r>
      <w:r w:rsidR="002E1B8A" w:rsidRPr="002E1B8A">
        <w:rPr>
          <w:sz w:val="28"/>
          <w:szCs w:val="20"/>
          <w:lang w:val="x-none" w:eastAsia="x-none"/>
        </w:rPr>
        <w:t xml:space="preserve">. </w:t>
      </w:r>
      <w:r>
        <w:rPr>
          <w:sz w:val="28"/>
          <w:szCs w:val="20"/>
          <w:lang w:eastAsia="x-none"/>
        </w:rPr>
        <w:t>Администрация</w:t>
      </w:r>
      <w:r w:rsidR="002E1B8A" w:rsidRPr="002E1B8A">
        <w:rPr>
          <w:sz w:val="28"/>
          <w:szCs w:val="20"/>
          <w:lang w:val="x-none" w:eastAsia="x-none"/>
        </w:rPr>
        <w:t xml:space="preserve">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 </w:t>
      </w:r>
    </w:p>
    <w:p w:rsidR="002E1B8A" w:rsidRPr="002E1B8A" w:rsidRDefault="002E1B8A" w:rsidP="002E1B8A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2E1B8A">
        <w:rPr>
          <w:sz w:val="28"/>
          <w:szCs w:val="20"/>
          <w:lang w:val="x-none" w:eastAsia="x-none"/>
        </w:rPr>
        <w:t xml:space="preserve"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</w:t>
      </w:r>
    </w:p>
    <w:p w:rsidR="002E1B8A" w:rsidRPr="002E1B8A" w:rsidRDefault="002E1B8A" w:rsidP="002E1B8A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2E1B8A">
        <w:rPr>
          <w:sz w:val="28"/>
          <w:szCs w:val="20"/>
          <w:lang w:val="x-none" w:eastAsia="x-none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2E1B8A" w:rsidRPr="002E1B8A" w:rsidRDefault="006E2D3F" w:rsidP="002E1B8A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4.15</w:t>
      </w:r>
      <w:r w:rsidR="002E1B8A" w:rsidRPr="002E1B8A">
        <w:rPr>
          <w:sz w:val="28"/>
          <w:szCs w:val="22"/>
        </w:rPr>
        <w:t>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2E1B8A" w:rsidRPr="002E1B8A" w:rsidRDefault="002E1B8A" w:rsidP="002E1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1B8A">
        <w:rPr>
          <w:sz w:val="28"/>
          <w:szCs w:val="28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2E1B8A" w:rsidRPr="002E1B8A" w:rsidRDefault="006E2D3F" w:rsidP="002E1B8A">
      <w:pPr>
        <w:widowControl w:val="0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4.16</w:t>
      </w:r>
      <w:r w:rsidR="002E1B8A" w:rsidRPr="002E1B8A">
        <w:rPr>
          <w:sz w:val="28"/>
          <w:szCs w:val="22"/>
        </w:rPr>
        <w:t xml:space="preserve">. Обязанность доказывания законности и обоснованности принятого решения и (или) совершенного действия (бездействия) возлагается на </w:t>
      </w:r>
      <w:r>
        <w:rPr>
          <w:sz w:val="28"/>
          <w:szCs w:val="22"/>
        </w:rPr>
        <w:t>Администрацию</w:t>
      </w:r>
      <w:r w:rsidR="002E1B8A" w:rsidRPr="002E1B8A">
        <w:rPr>
          <w:sz w:val="28"/>
          <w:szCs w:val="22"/>
        </w:rPr>
        <w:t>.</w:t>
      </w:r>
    </w:p>
    <w:p w:rsidR="002E1B8A" w:rsidRPr="002E1B8A" w:rsidRDefault="006E2D3F" w:rsidP="002E1B8A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>
        <w:rPr>
          <w:sz w:val="28"/>
          <w:szCs w:val="20"/>
          <w:lang w:eastAsia="x-none"/>
        </w:rPr>
        <w:t>4.17</w:t>
      </w:r>
      <w:r w:rsidR="002E1B8A" w:rsidRPr="002E1B8A">
        <w:rPr>
          <w:sz w:val="28"/>
          <w:szCs w:val="20"/>
          <w:lang w:val="x-none" w:eastAsia="x-none"/>
        </w:rPr>
        <w:t xml:space="preserve">. По итогам рассмотрения жалобы </w:t>
      </w:r>
      <w:r>
        <w:rPr>
          <w:sz w:val="28"/>
          <w:szCs w:val="20"/>
          <w:lang w:eastAsia="x-none"/>
        </w:rPr>
        <w:t>глава Зеленоборского сельсовета</w:t>
      </w:r>
      <w:r w:rsidR="002E1B8A" w:rsidRPr="002E1B8A">
        <w:rPr>
          <w:sz w:val="28"/>
          <w:szCs w:val="20"/>
          <w:lang w:val="x-none" w:eastAsia="x-none"/>
        </w:rPr>
        <w:t xml:space="preserve"> принимает одно из следующих решений: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>1) оставляет жалобу без удовлетворения;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2) отменяет решение </w:t>
      </w:r>
      <w:r w:rsidR="006E2D3F">
        <w:rPr>
          <w:sz w:val="28"/>
          <w:szCs w:val="22"/>
        </w:rPr>
        <w:t>администрации</w:t>
      </w:r>
      <w:r w:rsidRPr="002E1B8A">
        <w:rPr>
          <w:sz w:val="28"/>
          <w:szCs w:val="22"/>
        </w:rPr>
        <w:t xml:space="preserve"> полностью или частично;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3) отменяет решение </w:t>
      </w:r>
      <w:r w:rsidR="006E2D3F">
        <w:rPr>
          <w:sz w:val="28"/>
          <w:szCs w:val="22"/>
        </w:rPr>
        <w:t>администрации</w:t>
      </w:r>
      <w:r w:rsidRPr="002E1B8A">
        <w:rPr>
          <w:sz w:val="28"/>
          <w:szCs w:val="22"/>
        </w:rPr>
        <w:t xml:space="preserve"> полностью и принимает новое решение;</w:t>
      </w:r>
    </w:p>
    <w:p w:rsidR="002E1B8A" w:rsidRPr="002E1B8A" w:rsidRDefault="002E1B8A" w:rsidP="002E1B8A">
      <w:pPr>
        <w:widowControl w:val="0"/>
        <w:ind w:firstLine="709"/>
        <w:jc w:val="both"/>
        <w:rPr>
          <w:sz w:val="28"/>
          <w:szCs w:val="22"/>
        </w:rPr>
      </w:pPr>
      <w:r w:rsidRPr="002E1B8A">
        <w:rPr>
          <w:sz w:val="28"/>
          <w:szCs w:val="22"/>
        </w:rPr>
        <w:t xml:space="preserve">4) признает действия (бездействие) должностных лиц </w:t>
      </w:r>
      <w:r w:rsidR="006E2D3F">
        <w:rPr>
          <w:strike/>
          <w:sz w:val="28"/>
          <w:szCs w:val="22"/>
        </w:rPr>
        <w:t>администрации</w:t>
      </w:r>
      <w:r w:rsidRPr="002E1B8A">
        <w:rPr>
          <w:sz w:val="28"/>
          <w:szCs w:val="22"/>
        </w:rPr>
        <w:t xml:space="preserve"> незаконными и выносит решение по существу, в том числе об осуществлении </w:t>
      </w:r>
      <w:r w:rsidRPr="002E1B8A">
        <w:rPr>
          <w:sz w:val="28"/>
          <w:szCs w:val="22"/>
        </w:rPr>
        <w:lastRenderedPageBreak/>
        <w:t>при необходимости определенных действий.</w:t>
      </w:r>
    </w:p>
    <w:p w:rsidR="00D03C14" w:rsidRPr="002E1B8A" w:rsidRDefault="006E2D3F" w:rsidP="006E2D3F">
      <w:pPr>
        <w:widowControl w:val="0"/>
        <w:ind w:firstLine="709"/>
        <w:jc w:val="both"/>
        <w:rPr>
          <w:lang w:val="x-none"/>
        </w:rPr>
      </w:pPr>
      <w:r>
        <w:rPr>
          <w:sz w:val="28"/>
          <w:szCs w:val="22"/>
        </w:rPr>
        <w:t>4.18</w:t>
      </w:r>
      <w:r w:rsidR="002E1B8A" w:rsidRPr="002E1B8A">
        <w:rPr>
          <w:sz w:val="28"/>
          <w:szCs w:val="22"/>
        </w:rPr>
        <w:t xml:space="preserve">. Решение </w:t>
      </w:r>
      <w:r>
        <w:rPr>
          <w:sz w:val="28"/>
          <w:szCs w:val="22"/>
        </w:rPr>
        <w:t>администрации</w:t>
      </w:r>
      <w:r w:rsidR="002E1B8A" w:rsidRPr="002E1B8A">
        <w:rPr>
          <w:sz w:val="28"/>
          <w:szCs w:val="22"/>
        </w:rPr>
        <w:t>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  <w:r w:rsidR="002E1B8A" w:rsidRPr="002E1B8A">
        <w:rPr>
          <w:sz w:val="28"/>
          <w:szCs w:val="22"/>
          <w:highlight w:val="yellow"/>
        </w:rPr>
        <w:t xml:space="preserve"> </w:t>
      </w:r>
    </w:p>
    <w:p w:rsidR="00D03C14" w:rsidRPr="00700821" w:rsidRDefault="00D03C14" w:rsidP="00D23112">
      <w:pPr>
        <w:pStyle w:val="s1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>Зеленоборского</w:t>
      </w:r>
      <w:r w:rsidR="000345F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 xml:space="preserve">Зеленоборского </w:t>
      </w:r>
      <w:r w:rsidR="000345F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:rsidR="00D03C14" w:rsidRPr="008629D3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818CF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Жалоба на решение администрации, действия (бездействие) его должностных лиц рассматривается главой 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>Зеленоборского</w:t>
      </w:r>
      <w:r w:rsidR="000345F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8629D3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818CF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03C14" w:rsidRPr="008629D3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D03C14" w:rsidRPr="008629D3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D03C14" w:rsidRPr="008629D3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03C14" w:rsidRPr="008629D3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818CF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D03C14" w:rsidRDefault="00D03C14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</w:t>
      </w:r>
      <w:r w:rsidR="00D152D1">
        <w:rPr>
          <w:rFonts w:ascii="Times New Roman" w:hAnsi="Times New Roman" w:cs="Times New Roman"/>
          <w:color w:val="000000"/>
          <w:sz w:val="28"/>
          <w:szCs w:val="28"/>
        </w:rPr>
        <w:t>Зеленоборского</w:t>
      </w:r>
      <w:r w:rsidR="000345F2" w:rsidRPr="000345F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0345F2"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не более чем на 20 рабочих дней.</w:t>
      </w:r>
    </w:p>
    <w:p w:rsidR="00B818CF" w:rsidRDefault="00B818CF" w:rsidP="00D231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4,22. При подаче жалобы  гражданином  она должна быть подписана  простой электронной подписью либо усиленной  квалифицированной  электронной  подписью. При подаче жалобы организацией </w:t>
      </w:r>
      <w:r w:rsidR="00F00729">
        <w:rPr>
          <w:rFonts w:ascii="Times New Roman" w:hAnsi="Times New Roman" w:cs="Times New Roman"/>
          <w:color w:val="000000"/>
          <w:sz w:val="28"/>
          <w:szCs w:val="28"/>
        </w:rPr>
        <w:t xml:space="preserve"> она должна быть подписана  усиленной квалифицированной электронной подписью.</w:t>
      </w:r>
    </w:p>
    <w:p w:rsidR="00B818CF" w:rsidRPr="00700821" w:rsidRDefault="00B818CF" w:rsidP="00D2311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D03C14" w:rsidRPr="00700821" w:rsidRDefault="00D03C14" w:rsidP="00D23112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23112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D23112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23112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700821" w:rsidRDefault="00D03C14" w:rsidP="006C7E4A">
      <w:pPr>
        <w:pStyle w:val="a"/>
        <w:numPr>
          <w:ilvl w:val="0"/>
          <w:numId w:val="0"/>
        </w:numPr>
        <w:rPr>
          <w:sz w:val="28"/>
          <w:szCs w:val="28"/>
        </w:rPr>
      </w:pPr>
      <w:r w:rsidRPr="00700821">
        <w:rPr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6C7E4A">
        <w:rPr>
          <w:bCs/>
          <w:sz w:val="28"/>
          <w:szCs w:val="28"/>
        </w:rPr>
        <w:t xml:space="preserve">Зеленоборским </w:t>
      </w:r>
      <w:r w:rsidR="000345F2" w:rsidRPr="000345F2">
        <w:rPr>
          <w:bCs/>
          <w:sz w:val="28"/>
          <w:szCs w:val="28"/>
        </w:rPr>
        <w:t>сельским Советом народных депутатов</w:t>
      </w:r>
      <w:r w:rsidR="000345F2">
        <w:rPr>
          <w:b/>
          <w:bCs/>
          <w:sz w:val="28"/>
          <w:szCs w:val="28"/>
        </w:rPr>
        <w:t>.</w:t>
      </w:r>
    </w:p>
    <w:p w:rsidR="00D03C14" w:rsidRPr="00700821" w:rsidRDefault="00D03C14" w:rsidP="00D23112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D2311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700821" w:rsidRDefault="00D03C14" w:rsidP="00D23112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D03C14" w:rsidRPr="00700821" w:rsidRDefault="00D03C14" w:rsidP="00D23112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:rsidR="00D03C14" w:rsidRPr="00700821" w:rsidRDefault="00D03C14" w:rsidP="00D23112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23112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 w:rsidRPr="00700821">
        <w:rPr>
          <w:b w:val="0"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:rsidR="00D03C14" w:rsidRPr="00700821" w:rsidRDefault="00D03C14" w:rsidP="00D23112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700821" w:rsidRDefault="00D03C14" w:rsidP="00D23112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700821" w:rsidRDefault="00D03C14" w:rsidP="00D23112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23112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700821" w:rsidRDefault="00D03C14" w:rsidP="00D23112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700821" w:rsidRDefault="00D03C14" w:rsidP="00D231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:rsidR="00D03C14" w:rsidRPr="00700821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D03C14" w:rsidRDefault="00D03C14" w:rsidP="00D23112">
      <w:pPr>
        <w:pStyle w:val="Con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 xml:space="preserve">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</w:p>
    <w:p w:rsidR="00D03C14" w:rsidRPr="00D16ADB" w:rsidRDefault="00D03C14" w:rsidP="00D23112">
      <w:pPr>
        <w:pStyle w:val="ConsTitle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5CD9" w:rsidRDefault="003D63AC" w:rsidP="00D23112"/>
    <w:sectPr w:rsidR="00915CD9" w:rsidSect="00E90F25">
      <w:headerReference w:type="even" r:id="rId14"/>
      <w:headerReference w:type="default" r:id="rId15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3AC" w:rsidRDefault="003D63AC" w:rsidP="00D03C14">
      <w:r>
        <w:separator/>
      </w:r>
    </w:p>
  </w:endnote>
  <w:endnote w:type="continuationSeparator" w:id="0">
    <w:p w:rsidR="003D63AC" w:rsidRDefault="003D63AC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3AC" w:rsidRDefault="003D63AC" w:rsidP="00D03C14">
      <w:r>
        <w:separator/>
      </w:r>
    </w:p>
  </w:footnote>
  <w:footnote w:type="continuationSeparator" w:id="0">
    <w:p w:rsidR="003D63AC" w:rsidRDefault="003D63AC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4C5A5F" w:rsidP="00A205EC">
    <w:pPr>
      <w:pStyle w:val="af8"/>
      <w:framePr w:wrap="none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7100F8">
      <w:rPr>
        <w:rStyle w:val="afc"/>
      </w:rPr>
      <w:instrText xml:space="preserve"> PAGE </w:instrText>
    </w:r>
    <w:r>
      <w:rPr>
        <w:rStyle w:val="afc"/>
      </w:rPr>
      <w:fldChar w:fldCharType="end"/>
    </w:r>
  </w:p>
  <w:p w:rsidR="00E90F25" w:rsidRDefault="003D63AC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4C5A5F" w:rsidP="00A205EC">
    <w:pPr>
      <w:pStyle w:val="af8"/>
      <w:framePr w:wrap="none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7100F8">
      <w:rPr>
        <w:rStyle w:val="afc"/>
      </w:rPr>
      <w:instrText xml:space="preserve"> PAGE </w:instrText>
    </w:r>
    <w:r>
      <w:rPr>
        <w:rStyle w:val="afc"/>
      </w:rPr>
      <w:fldChar w:fldCharType="separate"/>
    </w:r>
    <w:r w:rsidR="002E0467">
      <w:rPr>
        <w:rStyle w:val="afc"/>
        <w:noProof/>
      </w:rPr>
      <w:t>16</w:t>
    </w:r>
    <w:r>
      <w:rPr>
        <w:rStyle w:val="afc"/>
      </w:rPr>
      <w:fldChar w:fldCharType="end"/>
    </w:r>
  </w:p>
  <w:p w:rsidR="00E90F25" w:rsidRDefault="003D63A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85A8D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C14"/>
    <w:rsid w:val="000345F2"/>
    <w:rsid w:val="00170B9A"/>
    <w:rsid w:val="00172E90"/>
    <w:rsid w:val="00250C44"/>
    <w:rsid w:val="00266452"/>
    <w:rsid w:val="002E0467"/>
    <w:rsid w:val="002E1B8A"/>
    <w:rsid w:val="003D63AC"/>
    <w:rsid w:val="004C5A5F"/>
    <w:rsid w:val="004E4CB0"/>
    <w:rsid w:val="006C7E4A"/>
    <w:rsid w:val="006E2D3F"/>
    <w:rsid w:val="007100F8"/>
    <w:rsid w:val="007E5678"/>
    <w:rsid w:val="008536A8"/>
    <w:rsid w:val="008629D3"/>
    <w:rsid w:val="00935631"/>
    <w:rsid w:val="00976F89"/>
    <w:rsid w:val="009D07EB"/>
    <w:rsid w:val="00B818CF"/>
    <w:rsid w:val="00BD77A7"/>
    <w:rsid w:val="00CC1633"/>
    <w:rsid w:val="00CF117D"/>
    <w:rsid w:val="00D03C14"/>
    <w:rsid w:val="00D152D1"/>
    <w:rsid w:val="00D23112"/>
    <w:rsid w:val="00F00729"/>
    <w:rsid w:val="00F459D6"/>
    <w:rsid w:val="00FE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1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0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0"/>
    <w:next w:val="a0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5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6">
    <w:name w:val="Hyperlink"/>
    <w:rsid w:val="00D03C14"/>
    <w:rPr>
      <w:color w:val="0000FF"/>
      <w:u w:val="single"/>
    </w:rPr>
  </w:style>
  <w:style w:type="character" w:customStyle="1" w:styleId="a7">
    <w:name w:val="Гипертекстовая ссылка"/>
    <w:rsid w:val="00D03C14"/>
    <w:rPr>
      <w:rFonts w:cs="Times New Roman"/>
      <w:color w:val="106BBE"/>
    </w:rPr>
  </w:style>
  <w:style w:type="character" w:customStyle="1" w:styleId="a8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9">
    <w:name w:val="Название Знак"/>
    <w:rsid w:val="00D03C14"/>
    <w:rPr>
      <w:b/>
      <w:bCs/>
      <w:sz w:val="28"/>
      <w:szCs w:val="24"/>
    </w:rPr>
  </w:style>
  <w:style w:type="character" w:customStyle="1" w:styleId="aa">
    <w:name w:val="Подзаголовок Знак"/>
    <w:rsid w:val="00D03C14"/>
    <w:rPr>
      <w:b/>
      <w:sz w:val="28"/>
    </w:rPr>
  </w:style>
  <w:style w:type="character" w:customStyle="1" w:styleId="ab">
    <w:name w:val="Текст сноски Знак"/>
    <w:basedOn w:val="10"/>
    <w:rsid w:val="00D03C14"/>
  </w:style>
  <w:style w:type="character" w:customStyle="1" w:styleId="ac">
    <w:name w:val="Символ сноски"/>
    <w:rsid w:val="00D03C14"/>
    <w:rPr>
      <w:vertAlign w:val="superscript"/>
    </w:rPr>
  </w:style>
  <w:style w:type="character" w:styleId="ad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0"/>
    <w:next w:val="a1"/>
    <w:rsid w:val="00D03C14"/>
    <w:pPr>
      <w:jc w:val="center"/>
    </w:pPr>
    <w:rPr>
      <w:b/>
      <w:bCs/>
    </w:rPr>
  </w:style>
  <w:style w:type="paragraph" w:styleId="a1">
    <w:name w:val="Body Text"/>
    <w:basedOn w:val="a0"/>
    <w:link w:val="ae"/>
    <w:rsid w:val="00D03C14"/>
    <w:pPr>
      <w:ind w:right="-483"/>
      <w:jc w:val="both"/>
    </w:pPr>
    <w:rPr>
      <w:b/>
      <w:bCs/>
    </w:rPr>
  </w:style>
  <w:style w:type="character" w:customStyle="1" w:styleId="ae">
    <w:name w:val="Основной текст Знак"/>
    <w:basedOn w:val="a2"/>
    <w:link w:val="a1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List"/>
    <w:basedOn w:val="a1"/>
    <w:rsid w:val="00D03C14"/>
    <w:rPr>
      <w:rFonts w:cs="Droid Sans Devanagari"/>
    </w:rPr>
  </w:style>
  <w:style w:type="paragraph" w:styleId="af0">
    <w:name w:val="caption"/>
    <w:basedOn w:val="a0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0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1">
    <w:name w:val="Знак"/>
    <w:basedOn w:val="a0"/>
    <w:rsid w:val="00D03C14"/>
    <w:rPr>
      <w:rFonts w:ascii="Verdana" w:hAnsi="Verdana" w:cs="Verdana"/>
      <w:sz w:val="20"/>
      <w:szCs w:val="20"/>
      <w:lang w:val="en-US"/>
    </w:rPr>
  </w:style>
  <w:style w:type="paragraph" w:styleId="af2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3">
    <w:name w:val="Balloon Text"/>
    <w:basedOn w:val="a0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2"/>
    <w:link w:val="af3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4">
    <w:name w:val="Знак"/>
    <w:basedOn w:val="a0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0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0"/>
    <w:rsid w:val="00D03C14"/>
    <w:rPr>
      <w:rFonts w:ascii="Tahoma" w:hAnsi="Tahoma" w:cs="Tahoma"/>
      <w:sz w:val="16"/>
      <w:szCs w:val="16"/>
    </w:rPr>
  </w:style>
  <w:style w:type="paragraph" w:customStyle="1" w:styleId="af5">
    <w:name w:val="Текст в заданном формате"/>
    <w:basedOn w:val="a0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6">
    <w:name w:val="Subtitle"/>
    <w:basedOn w:val="a0"/>
    <w:next w:val="a1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2"/>
    <w:link w:val="af6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footnote text"/>
    <w:basedOn w:val="a0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2"/>
    <w:link w:val="af7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0"/>
    <w:link w:val="af9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0"/>
    <w:link w:val="afb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2"/>
    <w:uiPriority w:val="99"/>
    <w:semiHidden/>
    <w:unhideWhenUsed/>
    <w:rsid w:val="00D03C14"/>
  </w:style>
  <w:style w:type="character" w:styleId="afd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e">
    <w:name w:val="annotation text"/>
    <w:basedOn w:val="a0"/>
    <w:link w:val="aff"/>
    <w:uiPriority w:val="99"/>
    <w:unhideWhenUsed/>
    <w:rsid w:val="00D03C14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D03C14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2"/>
    <w:rsid w:val="00D03C14"/>
  </w:style>
  <w:style w:type="paragraph" w:styleId="2">
    <w:name w:val="Body Text 2"/>
    <w:basedOn w:val="a0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2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0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0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2"/>
    <w:rsid w:val="00D03C14"/>
  </w:style>
  <w:style w:type="paragraph" w:styleId="aff2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D03C14"/>
    <w:rPr>
      <w:vertAlign w:val="superscript"/>
    </w:rPr>
  </w:style>
  <w:style w:type="paragraph" w:styleId="a">
    <w:name w:val="List Bullet"/>
    <w:basedOn w:val="a0"/>
    <w:uiPriority w:val="99"/>
    <w:unhideWhenUsed/>
    <w:rsid w:val="000345F2"/>
    <w:pPr>
      <w:numPr>
        <w:numId w:val="2"/>
      </w:numPr>
      <w:contextualSpacing/>
    </w:pPr>
  </w:style>
  <w:style w:type="paragraph" w:styleId="aff4">
    <w:name w:val="List Paragraph"/>
    <w:basedOn w:val="a0"/>
    <w:uiPriority w:val="34"/>
    <w:qFormat/>
    <w:rsid w:val="006C7E4A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E1B8A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7C7D5-D3F7-477F-81BC-87647DD1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8776</Words>
  <Characters>50027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Zbor</cp:lastModifiedBy>
  <cp:revision>10</cp:revision>
  <dcterms:created xsi:type="dcterms:W3CDTF">2021-10-12T02:34:00Z</dcterms:created>
  <dcterms:modified xsi:type="dcterms:W3CDTF">2021-12-28T07:18:00Z</dcterms:modified>
</cp:coreProperties>
</file>